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0F3B9" w14:textId="77777777" w:rsidR="00073360" w:rsidRPr="00A47A69" w:rsidRDefault="00113FE2" w:rsidP="00073360">
      <w:pPr>
        <w:spacing w:after="200"/>
        <w:jc w:val="center"/>
        <w:rPr>
          <w:rFonts w:ascii="Abadi" w:hAnsi="Abadi"/>
          <w:b/>
          <w:bCs/>
          <w:sz w:val="28"/>
          <w:szCs w:val="28"/>
        </w:rPr>
      </w:pPr>
      <w:r w:rsidRPr="00A47A69">
        <w:rPr>
          <w:rFonts w:ascii="Abadi" w:hAnsi="Abadi"/>
          <w:b/>
          <w:bCs/>
          <w:sz w:val="28"/>
          <w:szCs w:val="28"/>
        </w:rPr>
        <w:t xml:space="preserve">Clarion County Tourism </w:t>
      </w:r>
    </w:p>
    <w:p w14:paraId="220EB3F2" w14:textId="77777777" w:rsidR="00D617C7" w:rsidRPr="00A47A69" w:rsidRDefault="00113FE2" w:rsidP="00D617C7">
      <w:pPr>
        <w:spacing w:after="200"/>
        <w:jc w:val="center"/>
        <w:rPr>
          <w:rFonts w:ascii="Abadi" w:hAnsi="Abadi"/>
          <w:b/>
          <w:bCs/>
          <w:sz w:val="28"/>
          <w:szCs w:val="28"/>
        </w:rPr>
      </w:pPr>
      <w:r w:rsidRPr="00A47A69">
        <w:rPr>
          <w:rFonts w:ascii="Abadi" w:hAnsi="Abadi"/>
          <w:b/>
          <w:bCs/>
          <w:sz w:val="28"/>
          <w:szCs w:val="28"/>
        </w:rPr>
        <w:t>Marketing Grant Application</w:t>
      </w:r>
    </w:p>
    <w:p w14:paraId="2C2F09AC" w14:textId="77777777" w:rsidR="00113FE2" w:rsidRPr="00A47A69" w:rsidRDefault="00113FE2" w:rsidP="00113FE2">
      <w:pPr>
        <w:spacing w:after="200"/>
        <w:rPr>
          <w:rFonts w:ascii="Abadi" w:hAnsi="Abadi"/>
        </w:rPr>
      </w:pPr>
    </w:p>
    <w:p w14:paraId="2392DFB5" w14:textId="77777777" w:rsidR="00113FE2" w:rsidRPr="00A47A69" w:rsidRDefault="00113FE2" w:rsidP="00113FE2">
      <w:pPr>
        <w:spacing w:after="200" w:line="360" w:lineRule="auto"/>
        <w:rPr>
          <w:rFonts w:ascii="Abadi" w:hAnsi="Abadi"/>
        </w:rPr>
      </w:pPr>
      <w:r w:rsidRPr="00A47A69">
        <w:rPr>
          <w:rFonts w:ascii="Abadi" w:hAnsi="Abadi"/>
        </w:rPr>
        <w:t>Organization Name: ________________________________________________________________</w:t>
      </w:r>
    </w:p>
    <w:p w14:paraId="549CDC86" w14:textId="77777777" w:rsidR="00113FE2" w:rsidRPr="00A47A69" w:rsidRDefault="00113FE2" w:rsidP="00113FE2">
      <w:pPr>
        <w:spacing w:after="200" w:line="360" w:lineRule="auto"/>
        <w:rPr>
          <w:rFonts w:ascii="Abadi" w:hAnsi="Abadi"/>
        </w:rPr>
      </w:pPr>
      <w:r w:rsidRPr="00A47A69">
        <w:rPr>
          <w:rFonts w:ascii="Abadi" w:hAnsi="Abadi"/>
        </w:rPr>
        <w:t>EIN Number: ______________________________________________________________________</w:t>
      </w:r>
    </w:p>
    <w:p w14:paraId="20C4DC3F" w14:textId="77777777" w:rsidR="00113FE2" w:rsidRPr="00A47A69" w:rsidRDefault="00113FE2" w:rsidP="00113FE2">
      <w:pPr>
        <w:spacing w:after="200" w:line="360" w:lineRule="auto"/>
        <w:rPr>
          <w:rFonts w:ascii="Abadi" w:hAnsi="Abadi"/>
        </w:rPr>
      </w:pPr>
      <w:r w:rsidRPr="00A47A69">
        <w:rPr>
          <w:rFonts w:ascii="Abadi" w:hAnsi="Abadi"/>
        </w:rPr>
        <w:t>Contact Name &amp; Title: ______________________________________________________________</w:t>
      </w:r>
    </w:p>
    <w:p w14:paraId="3B420F04" w14:textId="77777777" w:rsidR="00113FE2" w:rsidRPr="00A47A69" w:rsidRDefault="00113FE2" w:rsidP="00113FE2">
      <w:pPr>
        <w:spacing w:after="200" w:line="360" w:lineRule="auto"/>
        <w:rPr>
          <w:rFonts w:ascii="Abadi" w:hAnsi="Abadi"/>
        </w:rPr>
      </w:pPr>
      <w:r w:rsidRPr="00A47A69">
        <w:rPr>
          <w:rFonts w:ascii="Abadi" w:hAnsi="Abadi"/>
        </w:rPr>
        <w:t>Mailing Address: ___________________________________________________________________</w:t>
      </w:r>
    </w:p>
    <w:p w14:paraId="10D5CC8A" w14:textId="1EC79D8A" w:rsidR="003961D4" w:rsidRPr="00A47A69" w:rsidRDefault="003961D4" w:rsidP="003961D4">
      <w:pPr>
        <w:spacing w:after="200" w:line="360" w:lineRule="auto"/>
        <w:rPr>
          <w:rFonts w:ascii="Abadi" w:hAnsi="Abadi"/>
        </w:rPr>
      </w:pPr>
      <w:r w:rsidRPr="00A47A69">
        <w:rPr>
          <w:rFonts w:ascii="Abadi" w:hAnsi="Abadi"/>
        </w:rPr>
        <w:t>Physical Address (if different): _______________________________________________________</w:t>
      </w:r>
    </w:p>
    <w:p w14:paraId="7046D3C8" w14:textId="2C1306C6" w:rsidR="00113FE2" w:rsidRPr="00A47A69" w:rsidRDefault="00113FE2" w:rsidP="00113FE2">
      <w:pPr>
        <w:spacing w:after="200" w:line="360" w:lineRule="auto"/>
        <w:rPr>
          <w:rFonts w:ascii="Abadi" w:hAnsi="Abadi"/>
        </w:rPr>
      </w:pPr>
      <w:r w:rsidRPr="00A47A69">
        <w:rPr>
          <w:rFonts w:ascii="Abadi" w:hAnsi="Abadi"/>
        </w:rPr>
        <w:t>Contact Phone: ____________________________________________________________________</w:t>
      </w:r>
    </w:p>
    <w:p w14:paraId="68379CDC" w14:textId="77777777" w:rsidR="00113FE2" w:rsidRPr="00A47A69" w:rsidRDefault="00113FE2" w:rsidP="00113FE2">
      <w:pPr>
        <w:spacing w:after="200" w:line="360" w:lineRule="auto"/>
        <w:rPr>
          <w:rFonts w:ascii="Abadi" w:hAnsi="Abadi"/>
        </w:rPr>
      </w:pPr>
      <w:r w:rsidRPr="00A47A69">
        <w:rPr>
          <w:rFonts w:ascii="Abadi" w:hAnsi="Abadi"/>
        </w:rPr>
        <w:t>Contact Email: _____________________________________________________________________</w:t>
      </w:r>
    </w:p>
    <w:p w14:paraId="388991D8" w14:textId="77777777" w:rsidR="00113FE2" w:rsidRPr="00A47A69" w:rsidRDefault="00113FE2" w:rsidP="00113FE2">
      <w:pPr>
        <w:spacing w:after="200" w:line="360" w:lineRule="auto"/>
        <w:rPr>
          <w:rFonts w:ascii="Abadi" w:hAnsi="Abadi"/>
        </w:rPr>
      </w:pPr>
      <w:r w:rsidRPr="00A47A69">
        <w:rPr>
          <w:rFonts w:ascii="Abadi" w:hAnsi="Abadi"/>
        </w:rPr>
        <w:t>Website: __________________________________________________________________________</w:t>
      </w:r>
    </w:p>
    <w:p w14:paraId="234B0937" w14:textId="3AE5C98F" w:rsidR="00602BF4" w:rsidRPr="00A47A69" w:rsidRDefault="00602BF4" w:rsidP="00113FE2">
      <w:pPr>
        <w:spacing w:after="200" w:line="360" w:lineRule="auto"/>
        <w:rPr>
          <w:rFonts w:ascii="Abadi" w:hAnsi="Abadi"/>
        </w:rPr>
      </w:pPr>
      <w:r w:rsidRPr="00A47A69">
        <w:rPr>
          <w:rFonts w:ascii="Abadi" w:hAnsi="Abadi"/>
        </w:rPr>
        <w:t>Social Media Page(s): _______________________________________________________________</w:t>
      </w:r>
    </w:p>
    <w:p w14:paraId="50D51CAD" w14:textId="77777777" w:rsidR="00113FE2" w:rsidRPr="00A47A69" w:rsidRDefault="00113FE2" w:rsidP="00113FE2">
      <w:pPr>
        <w:spacing w:after="200" w:line="480" w:lineRule="auto"/>
        <w:rPr>
          <w:rFonts w:ascii="Abadi" w:hAnsi="Abadi"/>
        </w:rPr>
      </w:pPr>
      <w:r w:rsidRPr="00A47A69">
        <w:rPr>
          <w:rFonts w:ascii="Abadi" w:hAnsi="Abadi"/>
        </w:rPr>
        <w:t xml:space="preserve">Grant Amount Requested:  $__________________ </w:t>
      </w:r>
    </w:p>
    <w:p w14:paraId="5DDAA0AC" w14:textId="06F352CB" w:rsidR="000C10A0" w:rsidRPr="00A47A69" w:rsidRDefault="00113FE2" w:rsidP="00113FE2">
      <w:pPr>
        <w:spacing w:after="200" w:line="480" w:lineRule="auto"/>
        <w:rPr>
          <w:rFonts w:ascii="Abadi" w:hAnsi="Abadi"/>
          <w:color w:val="FF0000"/>
        </w:rPr>
      </w:pPr>
      <w:r w:rsidRPr="00A47A69">
        <w:rPr>
          <w:rFonts w:ascii="Abadi" w:hAnsi="Abadi"/>
        </w:rPr>
        <w:t xml:space="preserve">(Each marketing grant application, based on merit, may </w:t>
      </w:r>
      <w:r w:rsidR="003F2948" w:rsidRPr="00A47A69">
        <w:rPr>
          <w:rFonts w:ascii="Abadi" w:hAnsi="Abadi"/>
        </w:rPr>
        <w:t>qualify</w:t>
      </w:r>
      <w:r w:rsidRPr="00A47A69">
        <w:rPr>
          <w:rFonts w:ascii="Abadi" w:hAnsi="Abadi"/>
        </w:rPr>
        <w:t xml:space="preserve"> for a maximum of $1,000 per </w:t>
      </w:r>
      <w:r w:rsidR="00F1425F" w:rsidRPr="00A47A69">
        <w:rPr>
          <w:rFonts w:ascii="Abadi" w:hAnsi="Abadi"/>
        </w:rPr>
        <w:t xml:space="preserve">event </w:t>
      </w:r>
      <w:r w:rsidRPr="00A47A69">
        <w:rPr>
          <w:rFonts w:ascii="Abadi" w:hAnsi="Abadi"/>
        </w:rPr>
        <w:t>day, not to exceed $3,500 for multi-day events or projects)</w:t>
      </w:r>
      <w:r w:rsidR="00EB7138" w:rsidRPr="00A47A69">
        <w:rPr>
          <w:rFonts w:ascii="Abadi" w:hAnsi="Abadi"/>
        </w:rPr>
        <w:t xml:space="preserve"> </w:t>
      </w:r>
    </w:p>
    <w:p w14:paraId="6C6EE6C9" w14:textId="77777777" w:rsidR="00113FE2" w:rsidRPr="00A47A69" w:rsidRDefault="00113FE2" w:rsidP="00113FE2">
      <w:pPr>
        <w:spacing w:after="200" w:line="240" w:lineRule="auto"/>
        <w:rPr>
          <w:rFonts w:ascii="Abadi" w:hAnsi="Abadi"/>
        </w:rPr>
      </w:pPr>
      <w:r w:rsidRPr="00A47A69">
        <w:rPr>
          <w:rFonts w:ascii="Abadi" w:hAnsi="Abadi"/>
          <w:b/>
          <w:bCs/>
        </w:rPr>
        <w:t>In a separate document, please type answers to the following as completely as possible:</w:t>
      </w:r>
    </w:p>
    <w:p w14:paraId="7598A175" w14:textId="77777777" w:rsidR="00113FE2" w:rsidRPr="00A47A69" w:rsidRDefault="00113FE2" w:rsidP="00113FE2">
      <w:pPr>
        <w:numPr>
          <w:ilvl w:val="0"/>
          <w:numId w:val="1"/>
        </w:numPr>
        <w:pBdr>
          <w:left w:val="none" w:sz="0" w:space="4" w:color="auto"/>
        </w:pBdr>
        <w:spacing w:after="0" w:line="240" w:lineRule="auto"/>
        <w:rPr>
          <w:rFonts w:ascii="Abadi" w:hAnsi="Abadi"/>
        </w:rPr>
      </w:pPr>
      <w:r w:rsidRPr="00A47A69">
        <w:rPr>
          <w:rFonts w:ascii="Abadi" w:hAnsi="Abadi"/>
        </w:rPr>
        <w:t>Provide a brief description of your organization.</w:t>
      </w:r>
    </w:p>
    <w:p w14:paraId="7B76E9D4" w14:textId="77777777" w:rsidR="00113FE2" w:rsidRPr="00A47A69" w:rsidRDefault="00113FE2" w:rsidP="00113FE2">
      <w:pPr>
        <w:numPr>
          <w:ilvl w:val="0"/>
          <w:numId w:val="1"/>
        </w:numPr>
        <w:pBdr>
          <w:left w:val="none" w:sz="0" w:space="4" w:color="auto"/>
        </w:pBdr>
        <w:spacing w:after="0" w:line="240" w:lineRule="auto"/>
        <w:rPr>
          <w:rFonts w:ascii="Abadi" w:hAnsi="Abadi"/>
        </w:rPr>
      </w:pPr>
      <w:r w:rsidRPr="00A47A69">
        <w:rPr>
          <w:rFonts w:ascii="Abadi" w:hAnsi="Abadi"/>
        </w:rPr>
        <w:t>What is your overall project budget including other funding sources?</w:t>
      </w:r>
    </w:p>
    <w:p w14:paraId="1BF5729D" w14:textId="6F888E03" w:rsidR="00113FE2" w:rsidRPr="00A47A69" w:rsidRDefault="00113FE2" w:rsidP="00113FE2">
      <w:pPr>
        <w:numPr>
          <w:ilvl w:val="0"/>
          <w:numId w:val="1"/>
        </w:numPr>
        <w:pBdr>
          <w:left w:val="none" w:sz="0" w:space="4" w:color="auto"/>
        </w:pBdr>
        <w:spacing w:after="0" w:line="240" w:lineRule="auto"/>
        <w:rPr>
          <w:rFonts w:ascii="Abadi" w:hAnsi="Abadi"/>
        </w:rPr>
      </w:pPr>
      <w:r w:rsidRPr="00A47A69">
        <w:rPr>
          <w:rFonts w:ascii="Abadi" w:hAnsi="Abadi"/>
        </w:rPr>
        <w:t>What is the mission of this project? Describe the current need, problem and/or opportunity and how grant funds will address these issues.</w:t>
      </w:r>
      <w:r w:rsidR="00EB7138" w:rsidRPr="00A47A69">
        <w:rPr>
          <w:rFonts w:ascii="Abadi" w:hAnsi="Abadi"/>
        </w:rPr>
        <w:t xml:space="preserve"> </w:t>
      </w:r>
      <w:r w:rsidR="00AD7F88" w:rsidRPr="00A47A69">
        <w:rPr>
          <w:rFonts w:ascii="Abadi" w:hAnsi="Abadi"/>
        </w:rPr>
        <w:t>(250 words max)</w:t>
      </w:r>
    </w:p>
    <w:p w14:paraId="323AA99B" w14:textId="2253FA13" w:rsidR="00113FE2" w:rsidRPr="00A47A69" w:rsidRDefault="00113FE2" w:rsidP="00113FE2">
      <w:pPr>
        <w:numPr>
          <w:ilvl w:val="0"/>
          <w:numId w:val="1"/>
        </w:numPr>
        <w:pBdr>
          <w:left w:val="none" w:sz="0" w:space="4" w:color="auto"/>
        </w:pBdr>
        <w:spacing w:after="0" w:line="240" w:lineRule="auto"/>
        <w:rPr>
          <w:rFonts w:ascii="Abadi" w:hAnsi="Abadi"/>
        </w:rPr>
      </w:pPr>
      <w:r w:rsidRPr="00A47A69">
        <w:rPr>
          <w:rFonts w:ascii="Abadi" w:hAnsi="Abadi"/>
        </w:rPr>
        <w:t xml:space="preserve">Please provide </w:t>
      </w:r>
      <w:r w:rsidR="00834E01" w:rsidRPr="00A47A69">
        <w:rPr>
          <w:rFonts w:ascii="Abadi" w:hAnsi="Abadi"/>
        </w:rPr>
        <w:t>description of your marketing plans</w:t>
      </w:r>
      <w:r w:rsidRPr="00A47A69">
        <w:rPr>
          <w:rFonts w:ascii="Abadi" w:hAnsi="Abadi"/>
        </w:rPr>
        <w:t>:</w:t>
      </w:r>
    </w:p>
    <w:p w14:paraId="0F897E79" w14:textId="6FE7C78B" w:rsidR="00113FE2" w:rsidRPr="00A47A69" w:rsidRDefault="00113FE2" w:rsidP="00113FE2">
      <w:pPr>
        <w:numPr>
          <w:ilvl w:val="1"/>
          <w:numId w:val="1"/>
        </w:numPr>
        <w:pBdr>
          <w:left w:val="none" w:sz="0" w:space="4" w:color="auto"/>
        </w:pBdr>
        <w:spacing w:after="0" w:line="240" w:lineRule="auto"/>
        <w:rPr>
          <w:rFonts w:ascii="Abadi" w:hAnsi="Abadi"/>
        </w:rPr>
      </w:pPr>
      <w:r w:rsidRPr="00A47A69">
        <w:rPr>
          <w:rFonts w:ascii="Abadi" w:hAnsi="Abadi"/>
        </w:rPr>
        <w:t>Description of target audience.</w:t>
      </w:r>
      <w:r w:rsidR="00A52901" w:rsidRPr="00A47A69">
        <w:rPr>
          <w:rFonts w:ascii="Abadi" w:hAnsi="Abadi"/>
        </w:rPr>
        <w:t xml:space="preserve"> </w:t>
      </w:r>
    </w:p>
    <w:p w14:paraId="28C58F4C" w14:textId="4121BEDE" w:rsidR="00113FE2" w:rsidRPr="00A47A69" w:rsidRDefault="00113FE2" w:rsidP="00113FE2">
      <w:pPr>
        <w:numPr>
          <w:ilvl w:val="1"/>
          <w:numId w:val="1"/>
        </w:numPr>
        <w:pBdr>
          <w:left w:val="none" w:sz="0" w:space="4" w:color="auto"/>
        </w:pBdr>
        <w:spacing w:after="0" w:line="240" w:lineRule="auto"/>
        <w:rPr>
          <w:rFonts w:ascii="Abadi" w:hAnsi="Abadi"/>
        </w:rPr>
      </w:pPr>
      <w:r w:rsidRPr="00A47A69">
        <w:rPr>
          <w:rFonts w:ascii="Abadi" w:hAnsi="Abadi"/>
        </w:rPr>
        <w:t xml:space="preserve">Proposed marketing plan or distribution </w:t>
      </w:r>
      <w:r w:rsidRPr="00A47A69">
        <w:rPr>
          <w:rFonts w:ascii="Abadi" w:hAnsi="Abadi"/>
          <w:b/>
          <w:bCs/>
        </w:rPr>
        <w:t xml:space="preserve">outside a </w:t>
      </w:r>
      <w:r w:rsidR="00576464" w:rsidRPr="00A47A69">
        <w:rPr>
          <w:rFonts w:ascii="Abadi" w:hAnsi="Abadi"/>
          <w:b/>
          <w:bCs/>
        </w:rPr>
        <w:t>50</w:t>
      </w:r>
      <w:r w:rsidRPr="00A47A69">
        <w:rPr>
          <w:rFonts w:ascii="Abadi" w:hAnsi="Abadi"/>
          <w:b/>
          <w:bCs/>
        </w:rPr>
        <w:t>-mile radius of event.</w:t>
      </w:r>
    </w:p>
    <w:p w14:paraId="3E1717F3" w14:textId="77777777" w:rsidR="00113FE2" w:rsidRPr="00A47A69" w:rsidRDefault="00113FE2" w:rsidP="00113FE2">
      <w:pPr>
        <w:numPr>
          <w:ilvl w:val="1"/>
          <w:numId w:val="1"/>
        </w:numPr>
        <w:pBdr>
          <w:left w:val="none" w:sz="0" w:space="5" w:color="auto"/>
        </w:pBdr>
        <w:spacing w:after="0" w:line="240" w:lineRule="auto"/>
        <w:rPr>
          <w:rFonts w:ascii="Abadi" w:hAnsi="Abadi"/>
        </w:rPr>
      </w:pPr>
      <w:r w:rsidRPr="00A47A69">
        <w:rPr>
          <w:rFonts w:ascii="Abadi" w:hAnsi="Abadi"/>
        </w:rPr>
        <w:t>Overall timeline.</w:t>
      </w:r>
    </w:p>
    <w:p w14:paraId="16FE87BE" w14:textId="77777777" w:rsidR="00113FE2" w:rsidRPr="00A47A69" w:rsidRDefault="00113FE2" w:rsidP="00113FE2">
      <w:pPr>
        <w:numPr>
          <w:ilvl w:val="1"/>
          <w:numId w:val="1"/>
        </w:numPr>
        <w:pBdr>
          <w:left w:val="none" w:sz="0" w:space="4" w:color="auto"/>
        </w:pBdr>
        <w:spacing w:after="0" w:line="240" w:lineRule="auto"/>
        <w:rPr>
          <w:rFonts w:ascii="Abadi" w:hAnsi="Abadi"/>
        </w:rPr>
      </w:pPr>
      <w:r w:rsidRPr="00A47A69">
        <w:rPr>
          <w:rFonts w:ascii="Abadi" w:hAnsi="Abadi"/>
        </w:rPr>
        <w:t>25% matching funds or in-kind donations.</w:t>
      </w:r>
    </w:p>
    <w:p w14:paraId="3DAA3BEC" w14:textId="77777777" w:rsidR="00113FE2" w:rsidRPr="00A47A69" w:rsidRDefault="00113FE2" w:rsidP="00113FE2">
      <w:pPr>
        <w:numPr>
          <w:ilvl w:val="0"/>
          <w:numId w:val="1"/>
        </w:numPr>
        <w:pBdr>
          <w:left w:val="none" w:sz="0" w:space="4" w:color="auto"/>
        </w:pBdr>
        <w:spacing w:after="0" w:line="240" w:lineRule="auto"/>
        <w:rPr>
          <w:rFonts w:ascii="Abadi" w:hAnsi="Abadi"/>
        </w:rPr>
      </w:pPr>
      <w:r w:rsidRPr="00A47A69">
        <w:rPr>
          <w:rFonts w:ascii="Abadi" w:hAnsi="Abadi"/>
        </w:rPr>
        <w:t>How will this project increase tourism visits and overnight stays in Clarion County?</w:t>
      </w:r>
    </w:p>
    <w:p w14:paraId="46C9938B" w14:textId="77777777" w:rsidR="00113FE2" w:rsidRPr="00A47A69" w:rsidRDefault="00113FE2" w:rsidP="00113FE2">
      <w:pPr>
        <w:numPr>
          <w:ilvl w:val="0"/>
          <w:numId w:val="1"/>
        </w:numPr>
        <w:pBdr>
          <w:left w:val="none" w:sz="0" w:space="4" w:color="auto"/>
        </w:pBdr>
        <w:spacing w:after="0" w:line="240" w:lineRule="auto"/>
        <w:rPr>
          <w:rFonts w:ascii="Abadi" w:hAnsi="Abadi"/>
        </w:rPr>
      </w:pPr>
      <w:r w:rsidRPr="00A47A69">
        <w:rPr>
          <w:rFonts w:ascii="Abadi" w:hAnsi="Abadi"/>
        </w:rPr>
        <w:t>How will your organization judge the effectiveness of this program? How will results be measured?</w:t>
      </w:r>
    </w:p>
    <w:p w14:paraId="31D2BCDC" w14:textId="64A70608" w:rsidR="00113FE2" w:rsidRPr="00A47A69" w:rsidRDefault="00113FE2" w:rsidP="00113FE2">
      <w:pPr>
        <w:numPr>
          <w:ilvl w:val="0"/>
          <w:numId w:val="1"/>
        </w:numPr>
        <w:pBdr>
          <w:left w:val="none" w:sz="0" w:space="4" w:color="auto"/>
        </w:pBdr>
        <w:spacing w:after="200" w:line="240" w:lineRule="auto"/>
        <w:rPr>
          <w:rFonts w:ascii="Abadi" w:hAnsi="Abadi"/>
        </w:rPr>
      </w:pPr>
      <w:r w:rsidRPr="00A47A69">
        <w:rPr>
          <w:rFonts w:ascii="Abadi" w:hAnsi="Abadi"/>
        </w:rPr>
        <w:t>Include a copy of your non-profit or not-for-profit status paperwork.</w:t>
      </w:r>
    </w:p>
    <w:p w14:paraId="3DD4A1FF" w14:textId="77777777" w:rsidR="00113FE2" w:rsidRPr="00A47A69" w:rsidRDefault="00113FE2" w:rsidP="00113FE2">
      <w:pPr>
        <w:spacing w:after="200"/>
        <w:rPr>
          <w:rFonts w:ascii="Abadi" w:hAnsi="Abadi"/>
        </w:rPr>
      </w:pPr>
    </w:p>
    <w:p w14:paraId="21578E61" w14:textId="77777777" w:rsidR="00113FE2" w:rsidRPr="00A47A69" w:rsidRDefault="00113FE2" w:rsidP="00113FE2">
      <w:pPr>
        <w:spacing w:after="200"/>
        <w:rPr>
          <w:rFonts w:ascii="Abadi" w:hAnsi="Abadi"/>
        </w:rPr>
      </w:pPr>
      <w:r w:rsidRPr="00A47A69">
        <w:rPr>
          <w:rFonts w:ascii="Abadi" w:hAnsi="Abadi"/>
          <w:i/>
          <w:iCs/>
        </w:rPr>
        <w:lastRenderedPageBreak/>
        <w:t xml:space="preserve">I/We affirm that all information in this application and all attachments are true and correct to the best of my/our ability and that the receipt of any grant funds relative to this request will be used for the purpose detailed within the application. I/We agree to abide by all local, </w:t>
      </w:r>
      <w:proofErr w:type="gramStart"/>
      <w:r w:rsidRPr="00A47A69">
        <w:rPr>
          <w:rFonts w:ascii="Abadi" w:hAnsi="Abadi"/>
          <w:i/>
          <w:iCs/>
        </w:rPr>
        <w:t>state</w:t>
      </w:r>
      <w:proofErr w:type="gramEnd"/>
      <w:r w:rsidRPr="00A47A69">
        <w:rPr>
          <w:rFonts w:ascii="Abadi" w:hAnsi="Abadi"/>
          <w:i/>
          <w:iCs/>
        </w:rPr>
        <w:t xml:space="preserve"> and federal regulations as they apply. I/We understand that the Clarion County Tourism Grant Review Committee may request additional information and/or personal interviews from applicants. </w:t>
      </w:r>
    </w:p>
    <w:p w14:paraId="36FDD171" w14:textId="77777777" w:rsidR="00113FE2" w:rsidRPr="00A47A69" w:rsidRDefault="00113FE2" w:rsidP="00113FE2">
      <w:pPr>
        <w:spacing w:after="200"/>
        <w:rPr>
          <w:rFonts w:ascii="Abadi" w:hAnsi="Abadi"/>
        </w:rPr>
      </w:pPr>
    </w:p>
    <w:p w14:paraId="4258AA5A" w14:textId="77777777" w:rsidR="00113FE2" w:rsidRPr="00A47A69" w:rsidRDefault="00113FE2" w:rsidP="00113FE2">
      <w:pPr>
        <w:spacing w:line="240" w:lineRule="auto"/>
        <w:rPr>
          <w:rFonts w:ascii="Abadi" w:hAnsi="Abadi"/>
        </w:rPr>
      </w:pPr>
      <w:r w:rsidRPr="00A47A69">
        <w:rPr>
          <w:rFonts w:ascii="Abadi" w:hAnsi="Abadi"/>
        </w:rPr>
        <w:t>Name (print): ________________________________________________________________________</w:t>
      </w:r>
    </w:p>
    <w:p w14:paraId="5E8C116A" w14:textId="77777777" w:rsidR="00113FE2" w:rsidRPr="00A47A69" w:rsidRDefault="00113FE2" w:rsidP="00113FE2">
      <w:pPr>
        <w:spacing w:line="240" w:lineRule="auto"/>
        <w:rPr>
          <w:rFonts w:ascii="Abadi" w:hAnsi="Abadi"/>
        </w:rPr>
      </w:pPr>
    </w:p>
    <w:p w14:paraId="3E84FDBA" w14:textId="77777777" w:rsidR="00113FE2" w:rsidRPr="00A47A69" w:rsidRDefault="00113FE2" w:rsidP="00113FE2">
      <w:pPr>
        <w:spacing w:line="240" w:lineRule="auto"/>
        <w:rPr>
          <w:rFonts w:ascii="Abadi" w:hAnsi="Abadi"/>
        </w:rPr>
      </w:pPr>
    </w:p>
    <w:p w14:paraId="0F06A9D5" w14:textId="77777777" w:rsidR="00113FE2" w:rsidRPr="00A47A69" w:rsidRDefault="00113FE2" w:rsidP="00113FE2">
      <w:pPr>
        <w:spacing w:line="240" w:lineRule="auto"/>
        <w:rPr>
          <w:rFonts w:ascii="Abadi" w:hAnsi="Abadi"/>
        </w:rPr>
      </w:pPr>
      <w:r w:rsidRPr="00A47A69">
        <w:rPr>
          <w:rFonts w:ascii="Abadi" w:hAnsi="Abadi"/>
        </w:rPr>
        <w:t>Signature: _________________________________________________</w:t>
      </w:r>
      <w:proofErr w:type="gramStart"/>
      <w:r w:rsidRPr="00A47A69">
        <w:rPr>
          <w:rFonts w:ascii="Abadi" w:hAnsi="Abadi"/>
        </w:rPr>
        <w:t>_  Date</w:t>
      </w:r>
      <w:proofErr w:type="gramEnd"/>
      <w:r w:rsidRPr="00A47A69">
        <w:rPr>
          <w:rFonts w:ascii="Abadi" w:hAnsi="Abadi"/>
        </w:rPr>
        <w:t>: ___________________</w:t>
      </w:r>
    </w:p>
    <w:p w14:paraId="0DADFB04" w14:textId="77777777" w:rsidR="00113FE2" w:rsidRPr="00A47A69" w:rsidRDefault="00113FE2" w:rsidP="00113FE2">
      <w:pPr>
        <w:rPr>
          <w:rFonts w:ascii="Abadi" w:hAnsi="Abadi"/>
        </w:rPr>
      </w:pPr>
    </w:p>
    <w:p w14:paraId="6683897D" w14:textId="77777777" w:rsidR="00113FE2" w:rsidRPr="00A47A69" w:rsidRDefault="00113FE2" w:rsidP="00113FE2">
      <w:pPr>
        <w:rPr>
          <w:rFonts w:ascii="Abadi" w:hAnsi="Abadi"/>
        </w:rPr>
      </w:pPr>
    </w:p>
    <w:p w14:paraId="5F3E73B9" w14:textId="77777777" w:rsidR="00113FE2" w:rsidRPr="00A47A69" w:rsidRDefault="00113FE2" w:rsidP="00113FE2">
      <w:pPr>
        <w:rPr>
          <w:rFonts w:ascii="Abadi" w:hAnsi="Abadi"/>
        </w:rPr>
      </w:pPr>
    </w:p>
    <w:p w14:paraId="79EA6EF3" w14:textId="77777777" w:rsidR="00113FE2" w:rsidRPr="00A47A69" w:rsidRDefault="00113FE2" w:rsidP="00113FE2">
      <w:pPr>
        <w:spacing w:line="240" w:lineRule="auto"/>
        <w:rPr>
          <w:rFonts w:ascii="Abadi" w:hAnsi="Abadi"/>
        </w:rPr>
      </w:pPr>
    </w:p>
    <w:p w14:paraId="1A24FB18" w14:textId="77777777" w:rsidR="00113FE2" w:rsidRPr="00A47A69" w:rsidRDefault="00113FE2" w:rsidP="00113FE2">
      <w:pPr>
        <w:spacing w:line="240" w:lineRule="auto"/>
        <w:rPr>
          <w:rFonts w:ascii="Abadi" w:hAnsi="Abadi"/>
        </w:rPr>
      </w:pPr>
    </w:p>
    <w:p w14:paraId="74A5BE93" w14:textId="77777777" w:rsidR="00113FE2" w:rsidRPr="00A47A69" w:rsidRDefault="00113FE2" w:rsidP="00113FE2">
      <w:pPr>
        <w:spacing w:line="240" w:lineRule="auto"/>
        <w:rPr>
          <w:rFonts w:ascii="Abadi" w:hAnsi="Abadi"/>
        </w:rPr>
      </w:pPr>
    </w:p>
    <w:p w14:paraId="5E02540E" w14:textId="77777777" w:rsidR="00113FE2" w:rsidRPr="00A47A69" w:rsidRDefault="00113FE2" w:rsidP="00113FE2">
      <w:pPr>
        <w:spacing w:line="240" w:lineRule="auto"/>
        <w:rPr>
          <w:rFonts w:ascii="Abadi" w:hAnsi="Abadi"/>
        </w:rPr>
      </w:pPr>
    </w:p>
    <w:p w14:paraId="5F02A9FF" w14:textId="77777777" w:rsidR="00113FE2" w:rsidRPr="00A47A69" w:rsidRDefault="00113FE2" w:rsidP="00113FE2">
      <w:pPr>
        <w:spacing w:line="240" w:lineRule="auto"/>
        <w:rPr>
          <w:rFonts w:ascii="Abadi" w:hAnsi="Abadi"/>
        </w:rPr>
      </w:pPr>
    </w:p>
    <w:p w14:paraId="3993E7B9" w14:textId="77777777" w:rsidR="00113FE2" w:rsidRPr="00A47A69" w:rsidRDefault="00113FE2" w:rsidP="00113FE2">
      <w:pPr>
        <w:spacing w:line="240" w:lineRule="auto"/>
        <w:rPr>
          <w:rFonts w:ascii="Abadi" w:hAnsi="Abadi"/>
        </w:rPr>
      </w:pPr>
    </w:p>
    <w:p w14:paraId="3E2F8532" w14:textId="77777777" w:rsidR="00113FE2" w:rsidRPr="00A47A69" w:rsidRDefault="00113FE2" w:rsidP="00113FE2">
      <w:pPr>
        <w:spacing w:line="240" w:lineRule="auto"/>
        <w:rPr>
          <w:rFonts w:ascii="Abadi" w:hAnsi="Abadi"/>
        </w:rPr>
      </w:pPr>
    </w:p>
    <w:p w14:paraId="19C21FE2" w14:textId="77777777" w:rsidR="00113FE2" w:rsidRPr="00A47A69" w:rsidRDefault="00113FE2" w:rsidP="00113FE2">
      <w:pPr>
        <w:spacing w:line="240" w:lineRule="auto"/>
        <w:rPr>
          <w:rFonts w:ascii="Abadi" w:hAnsi="Abadi"/>
        </w:rPr>
      </w:pPr>
    </w:p>
    <w:p w14:paraId="11E66C29" w14:textId="77777777" w:rsidR="00113FE2" w:rsidRPr="00A47A69" w:rsidRDefault="00113FE2" w:rsidP="00113FE2">
      <w:pPr>
        <w:spacing w:line="240" w:lineRule="auto"/>
        <w:rPr>
          <w:rFonts w:ascii="Abadi" w:hAnsi="Abadi"/>
        </w:rPr>
      </w:pPr>
    </w:p>
    <w:p w14:paraId="006A66FE" w14:textId="77777777" w:rsidR="00113FE2" w:rsidRPr="00A47A69" w:rsidRDefault="00113FE2" w:rsidP="00113FE2">
      <w:pPr>
        <w:spacing w:line="240" w:lineRule="auto"/>
        <w:rPr>
          <w:rFonts w:ascii="Abadi" w:hAnsi="Abadi"/>
        </w:rPr>
      </w:pPr>
    </w:p>
    <w:p w14:paraId="01057D2F" w14:textId="77777777" w:rsidR="00113FE2" w:rsidRPr="00A47A69" w:rsidRDefault="00113FE2" w:rsidP="00113FE2">
      <w:pPr>
        <w:spacing w:line="240" w:lineRule="auto"/>
        <w:rPr>
          <w:rFonts w:ascii="Abadi" w:hAnsi="Abadi"/>
        </w:rPr>
      </w:pPr>
    </w:p>
    <w:p w14:paraId="7EAB1BDA" w14:textId="77777777" w:rsidR="00113FE2" w:rsidRPr="00A47A69" w:rsidRDefault="00113FE2" w:rsidP="00113FE2">
      <w:pPr>
        <w:spacing w:line="240" w:lineRule="auto"/>
        <w:rPr>
          <w:rFonts w:ascii="Abadi" w:hAnsi="Abadi"/>
        </w:rPr>
      </w:pPr>
    </w:p>
    <w:p w14:paraId="2D3A19F1" w14:textId="77777777" w:rsidR="00113FE2" w:rsidRPr="00A47A69" w:rsidRDefault="00113FE2" w:rsidP="00113FE2">
      <w:pPr>
        <w:spacing w:line="240" w:lineRule="auto"/>
        <w:rPr>
          <w:rFonts w:ascii="Abadi" w:hAnsi="Abadi"/>
        </w:rPr>
      </w:pPr>
    </w:p>
    <w:p w14:paraId="2524D65F" w14:textId="77777777" w:rsidR="003F6E7C" w:rsidRPr="00A47A69" w:rsidRDefault="003F6E7C" w:rsidP="00113FE2">
      <w:pPr>
        <w:spacing w:line="240" w:lineRule="auto"/>
        <w:jc w:val="center"/>
        <w:rPr>
          <w:rFonts w:ascii="Abadi" w:hAnsi="Abadi"/>
          <w:b/>
          <w:bCs/>
          <w:sz w:val="28"/>
          <w:szCs w:val="28"/>
        </w:rPr>
      </w:pPr>
    </w:p>
    <w:p w14:paraId="7B0546EA" w14:textId="77777777" w:rsidR="00FC2627" w:rsidRPr="00A47A69" w:rsidRDefault="00FC2627" w:rsidP="00113FE2">
      <w:pPr>
        <w:spacing w:line="240" w:lineRule="auto"/>
        <w:jc w:val="center"/>
        <w:rPr>
          <w:rFonts w:ascii="Abadi" w:hAnsi="Abadi"/>
          <w:b/>
          <w:bCs/>
          <w:sz w:val="28"/>
          <w:szCs w:val="28"/>
        </w:rPr>
      </w:pPr>
    </w:p>
    <w:p w14:paraId="543388BE" w14:textId="77777777" w:rsidR="00FC2627" w:rsidRPr="00A47A69" w:rsidRDefault="00FC2627" w:rsidP="00113FE2">
      <w:pPr>
        <w:spacing w:line="240" w:lineRule="auto"/>
        <w:jc w:val="center"/>
        <w:rPr>
          <w:rFonts w:ascii="Abadi" w:hAnsi="Abadi"/>
          <w:b/>
          <w:bCs/>
          <w:sz w:val="28"/>
          <w:szCs w:val="28"/>
        </w:rPr>
      </w:pPr>
    </w:p>
    <w:p w14:paraId="3C291739" w14:textId="77777777" w:rsidR="00FC2627" w:rsidRPr="00A47A69" w:rsidRDefault="00FC2627" w:rsidP="00113FE2">
      <w:pPr>
        <w:spacing w:line="240" w:lineRule="auto"/>
        <w:jc w:val="center"/>
        <w:rPr>
          <w:rFonts w:ascii="Abadi" w:hAnsi="Abadi"/>
          <w:b/>
          <w:bCs/>
          <w:sz w:val="28"/>
          <w:szCs w:val="28"/>
        </w:rPr>
      </w:pPr>
    </w:p>
    <w:p w14:paraId="2D6AA85A" w14:textId="77777777" w:rsidR="00A034E4" w:rsidRDefault="00A034E4" w:rsidP="00113FE2">
      <w:pPr>
        <w:spacing w:line="240" w:lineRule="auto"/>
        <w:jc w:val="center"/>
        <w:rPr>
          <w:rFonts w:ascii="Abadi" w:hAnsi="Abadi"/>
          <w:b/>
          <w:bCs/>
          <w:sz w:val="28"/>
          <w:szCs w:val="28"/>
        </w:rPr>
      </w:pPr>
    </w:p>
    <w:p w14:paraId="55F8E9EA" w14:textId="540A6251" w:rsidR="001B1CCC" w:rsidRPr="00A47A69" w:rsidRDefault="00113FE2" w:rsidP="00113FE2">
      <w:pPr>
        <w:spacing w:line="240" w:lineRule="auto"/>
        <w:jc w:val="center"/>
        <w:rPr>
          <w:rFonts w:ascii="Abadi" w:hAnsi="Abadi"/>
          <w:b/>
          <w:bCs/>
          <w:sz w:val="28"/>
          <w:szCs w:val="28"/>
        </w:rPr>
      </w:pPr>
      <w:r w:rsidRPr="00A47A69">
        <w:rPr>
          <w:rFonts w:ascii="Abadi" w:hAnsi="Abadi"/>
          <w:b/>
          <w:bCs/>
          <w:sz w:val="28"/>
          <w:szCs w:val="28"/>
        </w:rPr>
        <w:lastRenderedPageBreak/>
        <w:t xml:space="preserve">Clarion County Tourism </w:t>
      </w:r>
    </w:p>
    <w:p w14:paraId="31AF4BF3" w14:textId="05242054" w:rsidR="00113FE2" w:rsidRPr="00A47A69" w:rsidRDefault="00113FE2" w:rsidP="00113FE2">
      <w:pPr>
        <w:spacing w:line="240" w:lineRule="auto"/>
        <w:jc w:val="center"/>
        <w:rPr>
          <w:rFonts w:ascii="Abadi" w:hAnsi="Abadi"/>
          <w:sz w:val="28"/>
          <w:szCs w:val="28"/>
        </w:rPr>
      </w:pPr>
      <w:r w:rsidRPr="00A47A69">
        <w:rPr>
          <w:rFonts w:ascii="Abadi" w:hAnsi="Abadi"/>
          <w:b/>
          <w:bCs/>
          <w:sz w:val="28"/>
          <w:szCs w:val="28"/>
        </w:rPr>
        <w:t>Marketing Grant Guidelines</w:t>
      </w:r>
    </w:p>
    <w:p w14:paraId="2D0183DE" w14:textId="77777777" w:rsidR="00113FE2" w:rsidRPr="00A47A69" w:rsidRDefault="00113FE2" w:rsidP="00113FE2">
      <w:pPr>
        <w:spacing w:line="240" w:lineRule="auto"/>
        <w:rPr>
          <w:rFonts w:ascii="Abadi" w:hAnsi="Abadi"/>
        </w:rPr>
      </w:pPr>
    </w:p>
    <w:p w14:paraId="2E2CA647" w14:textId="77777777" w:rsidR="00113FE2" w:rsidRPr="00A47A69" w:rsidRDefault="00113FE2" w:rsidP="00113FE2">
      <w:pPr>
        <w:spacing w:line="240" w:lineRule="auto"/>
        <w:jc w:val="center"/>
        <w:rPr>
          <w:rFonts w:ascii="Abadi" w:hAnsi="Abadi"/>
        </w:rPr>
      </w:pPr>
      <w:r w:rsidRPr="00A47A69">
        <w:rPr>
          <w:rFonts w:ascii="Abadi" w:hAnsi="Abadi"/>
          <w:b/>
          <w:bCs/>
        </w:rPr>
        <w:t>Submit the application and attachments to:</w:t>
      </w:r>
    </w:p>
    <w:p w14:paraId="01F3C857" w14:textId="1B1425E2" w:rsidR="00113FE2" w:rsidRPr="00A47A69" w:rsidRDefault="00A45037" w:rsidP="00113FE2">
      <w:pPr>
        <w:spacing w:line="240" w:lineRule="auto"/>
        <w:jc w:val="center"/>
        <w:rPr>
          <w:rFonts w:ascii="Abadi" w:hAnsi="Abadi"/>
        </w:rPr>
      </w:pPr>
      <w:r w:rsidRPr="00A47A69">
        <w:rPr>
          <w:rFonts w:ascii="Abadi" w:hAnsi="Abadi"/>
        </w:rPr>
        <w:t>Clarion County’s</w:t>
      </w:r>
      <w:r w:rsidR="00113FE2" w:rsidRPr="00A47A69">
        <w:rPr>
          <w:rFonts w:ascii="Abadi" w:hAnsi="Abadi"/>
        </w:rPr>
        <w:t xml:space="preserve"> Visitors Bureau, c/o </w:t>
      </w:r>
      <w:r w:rsidR="009E5135" w:rsidRPr="00A47A69">
        <w:rPr>
          <w:rFonts w:ascii="Abadi" w:hAnsi="Abadi"/>
        </w:rPr>
        <w:t>Hind Karns</w:t>
      </w:r>
    </w:p>
    <w:p w14:paraId="00595D38" w14:textId="2516F066" w:rsidR="00113FE2" w:rsidRPr="00A47A69" w:rsidRDefault="006C4F27" w:rsidP="00113FE2">
      <w:pPr>
        <w:spacing w:line="240" w:lineRule="auto"/>
        <w:jc w:val="center"/>
        <w:rPr>
          <w:rFonts w:ascii="Abadi" w:hAnsi="Abadi"/>
        </w:rPr>
      </w:pPr>
      <w:r w:rsidRPr="00A47A69">
        <w:rPr>
          <w:rFonts w:ascii="Abadi" w:hAnsi="Abadi"/>
        </w:rPr>
        <w:t>P.O. Box 109</w:t>
      </w:r>
      <w:r w:rsidR="00113FE2" w:rsidRPr="00A47A69">
        <w:rPr>
          <w:rFonts w:ascii="Abadi" w:hAnsi="Abadi"/>
        </w:rPr>
        <w:t xml:space="preserve">, </w:t>
      </w:r>
      <w:r w:rsidRPr="00A47A69">
        <w:rPr>
          <w:rFonts w:ascii="Abadi" w:hAnsi="Abadi"/>
        </w:rPr>
        <w:t>Clarion</w:t>
      </w:r>
      <w:r w:rsidR="00113FE2" w:rsidRPr="00A47A69">
        <w:rPr>
          <w:rFonts w:ascii="Abadi" w:hAnsi="Abadi"/>
        </w:rPr>
        <w:t xml:space="preserve">, PA </w:t>
      </w:r>
      <w:r w:rsidRPr="00A47A69">
        <w:rPr>
          <w:rFonts w:ascii="Abadi" w:hAnsi="Abadi"/>
        </w:rPr>
        <w:t>162</w:t>
      </w:r>
      <w:r w:rsidR="008A7267" w:rsidRPr="00A47A69">
        <w:rPr>
          <w:rFonts w:ascii="Abadi" w:hAnsi="Abadi"/>
        </w:rPr>
        <w:t>14</w:t>
      </w:r>
    </w:p>
    <w:p w14:paraId="7F59D5E1" w14:textId="77777777" w:rsidR="00113FE2" w:rsidRPr="00A47A69" w:rsidRDefault="00113FE2" w:rsidP="00113FE2">
      <w:pPr>
        <w:spacing w:line="240" w:lineRule="auto"/>
        <w:jc w:val="center"/>
        <w:rPr>
          <w:rFonts w:ascii="Abadi" w:hAnsi="Abadi"/>
        </w:rPr>
      </w:pPr>
      <w:r w:rsidRPr="00A47A69">
        <w:rPr>
          <w:rFonts w:ascii="Abadi" w:hAnsi="Abadi"/>
          <w:b/>
          <w:bCs/>
        </w:rPr>
        <w:t>Applications must be received no fewer than 90 days preceding the event date.</w:t>
      </w:r>
    </w:p>
    <w:p w14:paraId="346F13D7" w14:textId="77777777" w:rsidR="00113FE2" w:rsidRPr="00A47A69" w:rsidRDefault="00113FE2" w:rsidP="00113FE2">
      <w:pPr>
        <w:spacing w:line="240" w:lineRule="auto"/>
        <w:rPr>
          <w:rFonts w:ascii="Abadi" w:hAnsi="Abadi"/>
        </w:rPr>
      </w:pPr>
    </w:p>
    <w:p w14:paraId="783BFC01" w14:textId="0FED7375" w:rsidR="00113FE2" w:rsidRPr="00A47A69" w:rsidRDefault="00113FE2" w:rsidP="00984082">
      <w:pPr>
        <w:spacing w:line="240" w:lineRule="auto"/>
        <w:jc w:val="center"/>
        <w:rPr>
          <w:rFonts w:ascii="Abadi" w:hAnsi="Abadi"/>
        </w:rPr>
      </w:pPr>
      <w:r w:rsidRPr="00A47A69">
        <w:rPr>
          <w:rFonts w:ascii="Abadi" w:hAnsi="Abadi"/>
          <w:b/>
          <w:bCs/>
        </w:rPr>
        <w:t xml:space="preserve">Direct questions to: </w:t>
      </w:r>
      <w:r w:rsidR="00D51D24" w:rsidRPr="00A47A69">
        <w:rPr>
          <w:rFonts w:ascii="Abadi" w:hAnsi="Abadi"/>
        </w:rPr>
        <w:t>Hind Karns</w:t>
      </w:r>
      <w:r w:rsidRPr="00A47A69">
        <w:rPr>
          <w:rFonts w:ascii="Abadi" w:hAnsi="Abadi"/>
        </w:rPr>
        <w:t xml:space="preserve"> </w:t>
      </w:r>
      <w:hyperlink r:id="rId5" w:history="1">
        <w:r w:rsidR="00BC6EFF" w:rsidRPr="00A47A69">
          <w:rPr>
            <w:rStyle w:val="Hyperlink"/>
            <w:rFonts w:ascii="Abadi" w:hAnsi="Abadi"/>
          </w:rPr>
          <w:t>hind@clarioncountyedc.com</w:t>
        </w:r>
      </w:hyperlink>
      <w:r w:rsidR="00341523" w:rsidRPr="00A47A69">
        <w:rPr>
          <w:rFonts w:ascii="Abadi" w:hAnsi="Abadi"/>
        </w:rPr>
        <w:t xml:space="preserve"> </w:t>
      </w:r>
    </w:p>
    <w:p w14:paraId="10CCEBC3" w14:textId="77777777" w:rsidR="00341523" w:rsidRPr="00A47A69" w:rsidRDefault="00341523" w:rsidP="00113FE2">
      <w:pPr>
        <w:spacing w:line="240" w:lineRule="auto"/>
        <w:rPr>
          <w:rFonts w:ascii="Abadi" w:hAnsi="Abadi"/>
          <w:b/>
          <w:bCs/>
        </w:rPr>
      </w:pPr>
    </w:p>
    <w:p w14:paraId="303FA9F3" w14:textId="237313D7" w:rsidR="00113FE2" w:rsidRPr="00A47A69" w:rsidRDefault="00113FE2" w:rsidP="00113FE2">
      <w:pPr>
        <w:spacing w:line="240" w:lineRule="auto"/>
        <w:rPr>
          <w:rFonts w:ascii="Abadi" w:hAnsi="Abadi"/>
        </w:rPr>
      </w:pPr>
      <w:r w:rsidRPr="00A47A69">
        <w:rPr>
          <w:rFonts w:ascii="Abadi" w:hAnsi="Abadi"/>
          <w:b/>
          <w:bCs/>
        </w:rPr>
        <w:t>STATEMENT OF PURPOSE</w:t>
      </w:r>
    </w:p>
    <w:p w14:paraId="1567A539" w14:textId="6821682B" w:rsidR="00113FE2" w:rsidRPr="00A47A69" w:rsidRDefault="00113FE2" w:rsidP="00113FE2">
      <w:pPr>
        <w:spacing w:line="240" w:lineRule="auto"/>
        <w:rPr>
          <w:rFonts w:ascii="Abadi" w:hAnsi="Abadi"/>
        </w:rPr>
      </w:pPr>
      <w:r w:rsidRPr="00A47A69">
        <w:rPr>
          <w:rFonts w:ascii="Abadi" w:hAnsi="Abadi"/>
        </w:rPr>
        <w:t>A portion of the Clarion County Hotel Tax has been appropriated for a grant program specifically established to support Clarion County’s tourism assets. The purpose of this grant program is to increase overnight stays and overall tourism visitation within Clarion County.</w:t>
      </w:r>
      <w:r w:rsidR="00C87B75" w:rsidRPr="00A47A69">
        <w:rPr>
          <w:rFonts w:ascii="Abadi" w:hAnsi="Abadi"/>
        </w:rPr>
        <w:t xml:space="preserve"> </w:t>
      </w:r>
      <w:r w:rsidRPr="00A47A69">
        <w:rPr>
          <w:rFonts w:ascii="Abadi" w:hAnsi="Abadi"/>
        </w:rPr>
        <w:t xml:space="preserve">Grants are awarded </w:t>
      </w:r>
      <w:r w:rsidR="0011387E" w:rsidRPr="00A47A69">
        <w:rPr>
          <w:rFonts w:ascii="Abadi" w:hAnsi="Abadi"/>
        </w:rPr>
        <w:t>based on</w:t>
      </w:r>
      <w:r w:rsidRPr="00A47A69">
        <w:rPr>
          <w:rFonts w:ascii="Abadi" w:hAnsi="Abadi"/>
        </w:rPr>
        <w:t xml:space="preserve"> merit as determined by the Clarion County Hotel Tax Committee with final approval from Clarion County Commissioners. Grants are administered by the </w:t>
      </w:r>
      <w:r w:rsidR="00EF30C1" w:rsidRPr="00A47A69">
        <w:rPr>
          <w:rFonts w:ascii="Abadi" w:hAnsi="Abadi"/>
        </w:rPr>
        <w:t>Clarion County</w:t>
      </w:r>
      <w:r w:rsidRPr="00A47A69">
        <w:rPr>
          <w:rFonts w:ascii="Abadi" w:hAnsi="Abadi"/>
        </w:rPr>
        <w:t xml:space="preserve"> Visitors Bureau.</w:t>
      </w:r>
    </w:p>
    <w:p w14:paraId="443A3C4C" w14:textId="77777777" w:rsidR="00113FE2" w:rsidRPr="00A47A69" w:rsidRDefault="00113FE2" w:rsidP="00113FE2">
      <w:pPr>
        <w:spacing w:line="240" w:lineRule="auto"/>
        <w:rPr>
          <w:rFonts w:ascii="Abadi" w:hAnsi="Abadi"/>
        </w:rPr>
      </w:pPr>
    </w:p>
    <w:p w14:paraId="0927F91E" w14:textId="77777777" w:rsidR="00113FE2" w:rsidRPr="00A47A69" w:rsidRDefault="00113FE2" w:rsidP="00113FE2">
      <w:pPr>
        <w:spacing w:line="240" w:lineRule="auto"/>
        <w:rPr>
          <w:rFonts w:ascii="Abadi" w:hAnsi="Abadi"/>
        </w:rPr>
      </w:pPr>
      <w:r w:rsidRPr="00A47A69">
        <w:rPr>
          <w:rFonts w:ascii="Abadi" w:hAnsi="Abadi"/>
          <w:b/>
          <w:bCs/>
        </w:rPr>
        <w:t>CRITERIA AND GUIDELINES:</w:t>
      </w:r>
    </w:p>
    <w:p w14:paraId="5D8CAEA4" w14:textId="77777777" w:rsidR="00113FE2" w:rsidRPr="00A47A69" w:rsidRDefault="00113FE2" w:rsidP="00113FE2">
      <w:pPr>
        <w:numPr>
          <w:ilvl w:val="0"/>
          <w:numId w:val="2"/>
        </w:numPr>
        <w:pBdr>
          <w:left w:val="none" w:sz="0" w:space="4" w:color="auto"/>
        </w:pBdr>
        <w:spacing w:after="0" w:line="240" w:lineRule="auto"/>
        <w:rPr>
          <w:rFonts w:ascii="Abadi" w:hAnsi="Abadi"/>
        </w:rPr>
      </w:pPr>
      <w:r w:rsidRPr="00A47A69">
        <w:rPr>
          <w:rFonts w:ascii="Abadi" w:hAnsi="Abadi"/>
        </w:rPr>
        <w:t>Grants ($1,000 per day, up to $3,500) may be requested for the marketing of any tourism-oriented initiative sponsored by a non-profit organization located within Clarion County that submits a completed application. Applications must show how overnight stays and tourism visitation will be increased through the usage of these funds.</w:t>
      </w:r>
    </w:p>
    <w:p w14:paraId="6C9E8527" w14:textId="77777777" w:rsidR="006A61C9" w:rsidRPr="00A47A69" w:rsidRDefault="006A61C9" w:rsidP="006A61C9">
      <w:pPr>
        <w:pBdr>
          <w:left w:val="none" w:sz="0" w:space="4" w:color="auto"/>
        </w:pBdr>
        <w:spacing w:after="0" w:line="240" w:lineRule="auto"/>
        <w:ind w:left="720"/>
        <w:rPr>
          <w:rFonts w:ascii="Abadi" w:hAnsi="Abadi"/>
        </w:rPr>
      </w:pPr>
    </w:p>
    <w:p w14:paraId="7914B300" w14:textId="77777777" w:rsidR="00113FE2" w:rsidRPr="00A47A69" w:rsidRDefault="00113FE2" w:rsidP="00113FE2">
      <w:pPr>
        <w:numPr>
          <w:ilvl w:val="0"/>
          <w:numId w:val="2"/>
        </w:numPr>
        <w:pBdr>
          <w:left w:val="none" w:sz="0" w:space="4" w:color="auto"/>
        </w:pBdr>
        <w:spacing w:after="0" w:line="240" w:lineRule="auto"/>
        <w:rPr>
          <w:rFonts w:ascii="Abadi" w:hAnsi="Abadi"/>
        </w:rPr>
      </w:pPr>
      <w:r w:rsidRPr="00A47A69">
        <w:rPr>
          <w:rFonts w:ascii="Abadi" w:hAnsi="Abadi"/>
        </w:rPr>
        <w:t>25% Matching Funds or in-kind donations are required on all grants to meet Act 18 guidelines.</w:t>
      </w:r>
    </w:p>
    <w:p w14:paraId="45079D29" w14:textId="77777777" w:rsidR="006A61C9" w:rsidRPr="00A47A69" w:rsidRDefault="006A61C9" w:rsidP="006A61C9">
      <w:pPr>
        <w:pBdr>
          <w:left w:val="none" w:sz="0" w:space="4" w:color="auto"/>
        </w:pBdr>
        <w:spacing w:after="0" w:line="240" w:lineRule="auto"/>
        <w:rPr>
          <w:rFonts w:ascii="Abadi" w:hAnsi="Abadi"/>
        </w:rPr>
      </w:pPr>
    </w:p>
    <w:p w14:paraId="40B9E44B" w14:textId="4A4E0ACA" w:rsidR="00113FE2" w:rsidRPr="00A47A69" w:rsidRDefault="00113FE2" w:rsidP="00113FE2">
      <w:pPr>
        <w:numPr>
          <w:ilvl w:val="0"/>
          <w:numId w:val="2"/>
        </w:numPr>
        <w:pBdr>
          <w:left w:val="none" w:sz="0" w:space="4" w:color="auto"/>
        </w:pBdr>
        <w:spacing w:after="0" w:line="240" w:lineRule="auto"/>
        <w:rPr>
          <w:rFonts w:ascii="Abadi" w:hAnsi="Abadi"/>
        </w:rPr>
      </w:pPr>
      <w:r w:rsidRPr="00A47A69">
        <w:rPr>
          <w:rFonts w:ascii="Abadi" w:hAnsi="Abadi"/>
        </w:rPr>
        <w:t xml:space="preserve">Eligible Uses include advertising and marketing programs targeted to media that will reach residents at least </w:t>
      </w:r>
      <w:r w:rsidR="005554BB" w:rsidRPr="00A47A69">
        <w:rPr>
          <w:rFonts w:ascii="Abadi" w:hAnsi="Abadi"/>
        </w:rPr>
        <w:t>50</w:t>
      </w:r>
      <w:r w:rsidRPr="00A47A69">
        <w:rPr>
          <w:rFonts w:ascii="Abadi" w:hAnsi="Abadi"/>
        </w:rPr>
        <w:t xml:space="preserve"> miles outside of Clarion County, including but not limited to television, radio, newsprint, billboards, targeted paid </w:t>
      </w:r>
      <w:r w:rsidR="009D18B5" w:rsidRPr="00A47A69">
        <w:rPr>
          <w:rFonts w:ascii="Abadi" w:hAnsi="Abadi"/>
        </w:rPr>
        <w:t>social media</w:t>
      </w:r>
      <w:r w:rsidRPr="00A47A69">
        <w:rPr>
          <w:rFonts w:ascii="Abadi" w:hAnsi="Abadi"/>
        </w:rPr>
        <w:t xml:space="preserve"> ads, rack cards, digital ads, and magazines. Event brochures are also eligible, if it can be demonstrated that they can </w:t>
      </w:r>
      <w:r w:rsidR="00A66CE7" w:rsidRPr="00A47A69">
        <w:rPr>
          <w:rFonts w:ascii="Abadi" w:hAnsi="Abadi"/>
        </w:rPr>
        <w:t xml:space="preserve">be </w:t>
      </w:r>
      <w:r w:rsidRPr="00A47A69">
        <w:rPr>
          <w:rFonts w:ascii="Abadi" w:hAnsi="Abadi"/>
        </w:rPr>
        <w:t xml:space="preserve">used to attract non-county residents. The development or enhancement of a website is an eligible use. </w:t>
      </w:r>
    </w:p>
    <w:p w14:paraId="14015377" w14:textId="77777777" w:rsidR="006A61C9" w:rsidRPr="00A47A69" w:rsidRDefault="006A61C9" w:rsidP="006A61C9">
      <w:pPr>
        <w:pBdr>
          <w:left w:val="none" w:sz="0" w:space="4" w:color="auto"/>
        </w:pBdr>
        <w:spacing w:after="0" w:line="240" w:lineRule="auto"/>
        <w:rPr>
          <w:rFonts w:ascii="Abadi" w:hAnsi="Abadi"/>
        </w:rPr>
      </w:pPr>
    </w:p>
    <w:p w14:paraId="3677EE9C" w14:textId="3EF2F18F" w:rsidR="00113FE2" w:rsidRPr="00A47A69" w:rsidRDefault="00113FE2" w:rsidP="00113FE2">
      <w:pPr>
        <w:numPr>
          <w:ilvl w:val="0"/>
          <w:numId w:val="3"/>
        </w:numPr>
        <w:pBdr>
          <w:left w:val="none" w:sz="0" w:space="4" w:color="auto"/>
        </w:pBdr>
        <w:spacing w:after="0" w:line="240" w:lineRule="auto"/>
        <w:rPr>
          <w:rFonts w:ascii="Abadi" w:hAnsi="Abadi"/>
        </w:rPr>
      </w:pPr>
      <w:r w:rsidRPr="00A47A69">
        <w:rPr>
          <w:rFonts w:ascii="Abadi" w:hAnsi="Abadi"/>
        </w:rPr>
        <w:t xml:space="preserve">Ineligible Uses include advertisement in local publications such as high school sports programs, local newspapers, local radio, local online ads, etc. Grant funds cannot be used for beautification, restoration, or development of an asset. Grants will not be awarded for standard or event operating expenses or sectarian religion purposes. </w:t>
      </w:r>
    </w:p>
    <w:p w14:paraId="32099696" w14:textId="313D859F" w:rsidR="00113FE2" w:rsidRPr="00A47A69" w:rsidRDefault="00113FE2" w:rsidP="00113FE2">
      <w:pPr>
        <w:numPr>
          <w:ilvl w:val="0"/>
          <w:numId w:val="3"/>
        </w:numPr>
        <w:pBdr>
          <w:left w:val="none" w:sz="0" w:space="4" w:color="auto"/>
        </w:pBdr>
        <w:spacing w:after="0" w:line="240" w:lineRule="auto"/>
        <w:rPr>
          <w:rFonts w:ascii="Abadi" w:hAnsi="Abadi"/>
        </w:rPr>
      </w:pPr>
      <w:r w:rsidRPr="00A47A69">
        <w:rPr>
          <w:rFonts w:ascii="Abadi" w:hAnsi="Abadi"/>
        </w:rPr>
        <w:t>The grants are available on a continual basis throughout the year. Applications are available any time by visiting</w:t>
      </w:r>
      <w:r w:rsidR="00604221" w:rsidRPr="00A47A69">
        <w:rPr>
          <w:rFonts w:ascii="Abadi" w:hAnsi="Abadi"/>
        </w:rPr>
        <w:t xml:space="preserve"> </w:t>
      </w:r>
      <w:r w:rsidRPr="00A47A69">
        <w:rPr>
          <w:rFonts w:ascii="Abadi" w:hAnsi="Abadi"/>
        </w:rPr>
        <w:t xml:space="preserve"> </w:t>
      </w:r>
      <w:hyperlink r:id="rId6" w:history="1">
        <w:r w:rsidRPr="00A47A69">
          <w:rPr>
            <w:rStyle w:val="Hyperlink"/>
            <w:rFonts w:ascii="Abadi" w:hAnsi="Abadi"/>
          </w:rPr>
          <w:t xml:space="preserve">Clarion County, PA Room Tax | </w:t>
        </w:r>
        <w:r w:rsidR="005918A2" w:rsidRPr="00A47A69">
          <w:rPr>
            <w:rStyle w:val="Hyperlink"/>
            <w:rFonts w:ascii="Abadi" w:hAnsi="Abadi"/>
          </w:rPr>
          <w:t>Clarion County Tourism</w:t>
        </w:r>
        <w:r w:rsidR="00803F8F" w:rsidRPr="00A47A69">
          <w:rPr>
            <w:rStyle w:val="Hyperlink"/>
            <w:rFonts w:ascii="Abadi" w:hAnsi="Abadi"/>
          </w:rPr>
          <w:t xml:space="preserve"> Bureau</w:t>
        </w:r>
        <w:r w:rsidR="005918A2" w:rsidRPr="00A47A69">
          <w:rPr>
            <w:rStyle w:val="Hyperlink"/>
            <w:rFonts w:ascii="Abadi" w:hAnsi="Abadi"/>
          </w:rPr>
          <w:t xml:space="preserve"> </w:t>
        </w:r>
        <w:r w:rsidRPr="00A47A69">
          <w:rPr>
            <w:rStyle w:val="Hyperlink"/>
            <w:rFonts w:ascii="Abadi" w:hAnsi="Abadi"/>
          </w:rPr>
          <w:t>(</w:t>
        </w:r>
        <w:r w:rsidR="005918A2" w:rsidRPr="00A47A69">
          <w:rPr>
            <w:rStyle w:val="Hyperlink"/>
            <w:rFonts w:ascii="Abadi" w:hAnsi="Abadi"/>
          </w:rPr>
          <w:t>visitclarionco</w:t>
        </w:r>
        <w:r w:rsidRPr="00A47A69">
          <w:rPr>
            <w:rStyle w:val="Hyperlink"/>
            <w:rFonts w:ascii="Abadi" w:hAnsi="Abadi"/>
          </w:rPr>
          <w:t>.</w:t>
        </w:r>
        <w:r w:rsidR="005918A2" w:rsidRPr="00A47A69">
          <w:rPr>
            <w:rStyle w:val="Hyperlink"/>
            <w:rFonts w:ascii="Abadi" w:hAnsi="Abadi"/>
          </w:rPr>
          <w:t>org</w:t>
        </w:r>
        <w:r w:rsidRPr="00A47A69">
          <w:rPr>
            <w:rStyle w:val="Hyperlink"/>
            <w:rFonts w:ascii="Abadi" w:hAnsi="Abadi"/>
          </w:rPr>
          <w:t>)</w:t>
        </w:r>
      </w:hyperlink>
    </w:p>
    <w:p w14:paraId="34E2D002" w14:textId="77777777" w:rsidR="00113FE2" w:rsidRPr="00A47A69" w:rsidRDefault="00113FE2" w:rsidP="00113FE2">
      <w:pPr>
        <w:spacing w:line="240" w:lineRule="auto"/>
        <w:ind w:left="720"/>
        <w:rPr>
          <w:rFonts w:ascii="Abadi" w:hAnsi="Abadi"/>
        </w:rPr>
      </w:pPr>
      <w:r w:rsidRPr="00A47A69">
        <w:rPr>
          <w:rFonts w:ascii="Abadi" w:hAnsi="Abadi"/>
        </w:rPr>
        <w:t>Applications will be reviewed as needed at the meeting of the Clarion County Hotel Tax Committee.</w:t>
      </w:r>
    </w:p>
    <w:p w14:paraId="7C52BC8E" w14:textId="77777777" w:rsidR="00113FE2" w:rsidRPr="00A47A69" w:rsidRDefault="00113FE2" w:rsidP="00113FE2">
      <w:pPr>
        <w:numPr>
          <w:ilvl w:val="0"/>
          <w:numId w:val="4"/>
        </w:numPr>
        <w:pBdr>
          <w:left w:val="none" w:sz="0" w:space="4" w:color="auto"/>
        </w:pBdr>
        <w:spacing w:after="0" w:line="240" w:lineRule="auto"/>
        <w:rPr>
          <w:rFonts w:ascii="Abadi" w:hAnsi="Abadi"/>
        </w:rPr>
      </w:pPr>
      <w:r w:rsidRPr="00A47A69">
        <w:rPr>
          <w:rFonts w:ascii="Abadi" w:hAnsi="Abadi"/>
        </w:rPr>
        <w:lastRenderedPageBreak/>
        <w:t>Award amounts must be utilized within 12 months of the award date. If the funds are not used within the 12-month period, applicants must return the entire amount to the Clarion County Tourism Grant Review Committee along with an explanation of why the funds were not used, unless an extension has been formally submitted in advance and accepted by the committee.</w:t>
      </w:r>
    </w:p>
    <w:p w14:paraId="57878931" w14:textId="77777777" w:rsidR="006A61C9" w:rsidRPr="00A47A69" w:rsidRDefault="006A61C9" w:rsidP="006A61C9">
      <w:pPr>
        <w:pBdr>
          <w:left w:val="none" w:sz="0" w:space="4" w:color="auto"/>
        </w:pBdr>
        <w:spacing w:after="0" w:line="240" w:lineRule="auto"/>
        <w:ind w:left="720"/>
        <w:rPr>
          <w:rFonts w:ascii="Abadi" w:hAnsi="Abadi"/>
        </w:rPr>
      </w:pPr>
    </w:p>
    <w:p w14:paraId="0D18A001" w14:textId="77777777" w:rsidR="00113FE2" w:rsidRPr="00A47A69" w:rsidRDefault="00113FE2" w:rsidP="00113FE2">
      <w:pPr>
        <w:numPr>
          <w:ilvl w:val="0"/>
          <w:numId w:val="4"/>
        </w:numPr>
        <w:pBdr>
          <w:left w:val="none" w:sz="0" w:space="4" w:color="auto"/>
        </w:pBdr>
        <w:spacing w:after="0" w:line="240" w:lineRule="auto"/>
        <w:rPr>
          <w:rFonts w:ascii="Abadi" w:hAnsi="Abadi"/>
        </w:rPr>
      </w:pPr>
      <w:r w:rsidRPr="00A47A69">
        <w:rPr>
          <w:rFonts w:ascii="Abadi" w:hAnsi="Abadi"/>
        </w:rPr>
        <w:t>As a provision of accepting these monies, awardees must provide adequate proof that the funds received were used for their intended purpose. A final project report is required within thirty (30) days of the completion of the project. If the awarded project will not be concluded on a specific date, a final project report is required no later than 13 months after the award date. The report must include:</w:t>
      </w:r>
    </w:p>
    <w:p w14:paraId="04BF0921" w14:textId="77777777" w:rsidR="00113FE2" w:rsidRPr="00A47A69" w:rsidRDefault="00113FE2" w:rsidP="00113FE2">
      <w:pPr>
        <w:numPr>
          <w:ilvl w:val="1"/>
          <w:numId w:val="4"/>
        </w:numPr>
        <w:pBdr>
          <w:left w:val="none" w:sz="0" w:space="4" w:color="auto"/>
        </w:pBdr>
        <w:spacing w:after="0" w:line="240" w:lineRule="auto"/>
        <w:rPr>
          <w:rFonts w:ascii="Abadi" w:hAnsi="Abadi"/>
        </w:rPr>
      </w:pPr>
      <w:r w:rsidRPr="00A47A69">
        <w:rPr>
          <w:rFonts w:ascii="Abadi" w:hAnsi="Abadi"/>
        </w:rPr>
        <w:t>Documentation of the project</w:t>
      </w:r>
    </w:p>
    <w:p w14:paraId="2FCDE465" w14:textId="77777777" w:rsidR="00113FE2" w:rsidRPr="00A47A69" w:rsidRDefault="00113FE2" w:rsidP="00113FE2">
      <w:pPr>
        <w:numPr>
          <w:ilvl w:val="1"/>
          <w:numId w:val="4"/>
        </w:numPr>
        <w:pBdr>
          <w:left w:val="none" w:sz="0" w:space="4" w:color="auto"/>
        </w:pBdr>
        <w:spacing w:after="0" w:line="240" w:lineRule="auto"/>
        <w:rPr>
          <w:rFonts w:ascii="Abadi" w:hAnsi="Abadi"/>
        </w:rPr>
      </w:pPr>
      <w:r w:rsidRPr="00A47A69">
        <w:rPr>
          <w:rFonts w:ascii="Abadi" w:hAnsi="Abadi"/>
        </w:rPr>
        <w:t>An itemized list of expenses</w:t>
      </w:r>
    </w:p>
    <w:p w14:paraId="08BFD362" w14:textId="77777777" w:rsidR="00113FE2" w:rsidRPr="00A47A69" w:rsidRDefault="00113FE2" w:rsidP="00113FE2">
      <w:pPr>
        <w:numPr>
          <w:ilvl w:val="1"/>
          <w:numId w:val="4"/>
        </w:numPr>
        <w:pBdr>
          <w:left w:val="none" w:sz="0" w:space="5" w:color="auto"/>
        </w:pBdr>
        <w:spacing w:after="0" w:line="240" w:lineRule="auto"/>
        <w:rPr>
          <w:rFonts w:ascii="Abadi" w:hAnsi="Abadi"/>
        </w:rPr>
      </w:pPr>
      <w:r w:rsidRPr="00A47A69">
        <w:rPr>
          <w:rFonts w:ascii="Abadi" w:hAnsi="Abadi"/>
        </w:rPr>
        <w:t>Copies of receipts/invoices and marketing materials</w:t>
      </w:r>
    </w:p>
    <w:p w14:paraId="6D4F677F" w14:textId="70D9D435" w:rsidR="00113FE2" w:rsidRPr="00A47A69" w:rsidRDefault="00113FE2" w:rsidP="009B0D6F">
      <w:pPr>
        <w:numPr>
          <w:ilvl w:val="1"/>
          <w:numId w:val="4"/>
        </w:numPr>
        <w:pBdr>
          <w:left w:val="none" w:sz="0" w:space="4" w:color="auto"/>
        </w:pBdr>
        <w:spacing w:after="0" w:line="240" w:lineRule="auto"/>
        <w:rPr>
          <w:rFonts w:ascii="Abadi" w:hAnsi="Abadi"/>
        </w:rPr>
      </w:pPr>
      <w:r w:rsidRPr="00A47A69">
        <w:rPr>
          <w:rFonts w:ascii="Abadi" w:hAnsi="Abadi"/>
        </w:rPr>
        <w:t>Summary of the completed project</w:t>
      </w:r>
    </w:p>
    <w:p w14:paraId="738CC983" w14:textId="77777777" w:rsidR="006A61C9" w:rsidRPr="00A47A69" w:rsidRDefault="006A61C9" w:rsidP="006A61C9">
      <w:pPr>
        <w:pBdr>
          <w:left w:val="none" w:sz="0" w:space="4" w:color="auto"/>
        </w:pBdr>
        <w:spacing w:after="0" w:line="240" w:lineRule="auto"/>
        <w:ind w:left="720"/>
        <w:rPr>
          <w:rFonts w:ascii="Abadi" w:hAnsi="Abadi"/>
        </w:rPr>
      </w:pPr>
    </w:p>
    <w:p w14:paraId="1A4275F7" w14:textId="05A7058E" w:rsidR="00113FE2" w:rsidRPr="00A47A69" w:rsidRDefault="00113FE2" w:rsidP="00113FE2">
      <w:pPr>
        <w:numPr>
          <w:ilvl w:val="0"/>
          <w:numId w:val="5"/>
        </w:numPr>
        <w:pBdr>
          <w:left w:val="none" w:sz="0" w:space="4" w:color="auto"/>
        </w:pBdr>
        <w:spacing w:after="0" w:line="240" w:lineRule="auto"/>
        <w:rPr>
          <w:rFonts w:ascii="Abadi" w:hAnsi="Abadi"/>
        </w:rPr>
      </w:pPr>
      <w:r w:rsidRPr="00A47A69">
        <w:rPr>
          <w:rFonts w:ascii="Abadi" w:hAnsi="Abadi"/>
        </w:rPr>
        <w:t>An organization may only submit one grant request per project.</w:t>
      </w:r>
    </w:p>
    <w:p w14:paraId="411B9C33" w14:textId="77777777" w:rsidR="006A61C9" w:rsidRPr="00A47A69" w:rsidRDefault="006A61C9" w:rsidP="006A61C9">
      <w:pPr>
        <w:pBdr>
          <w:left w:val="none" w:sz="0" w:space="4" w:color="auto"/>
        </w:pBdr>
        <w:spacing w:after="0" w:line="240" w:lineRule="auto"/>
        <w:ind w:left="720"/>
        <w:rPr>
          <w:rFonts w:ascii="Abadi" w:hAnsi="Abadi"/>
        </w:rPr>
      </w:pPr>
    </w:p>
    <w:p w14:paraId="02B43DE8" w14:textId="36C4E8F6" w:rsidR="00113FE2" w:rsidRPr="00A47A69" w:rsidRDefault="00113FE2" w:rsidP="00113FE2">
      <w:pPr>
        <w:numPr>
          <w:ilvl w:val="0"/>
          <w:numId w:val="5"/>
        </w:numPr>
        <w:pBdr>
          <w:left w:val="none" w:sz="0" w:space="4" w:color="auto"/>
        </w:pBdr>
        <w:spacing w:after="0" w:line="240" w:lineRule="auto"/>
        <w:rPr>
          <w:rFonts w:ascii="Abadi" w:hAnsi="Abadi"/>
        </w:rPr>
      </w:pPr>
      <w:r w:rsidRPr="00A47A69">
        <w:rPr>
          <w:rFonts w:ascii="Abadi" w:hAnsi="Abadi"/>
        </w:rPr>
        <w:t xml:space="preserve">Nothing shall prevent the Clarion County Tourism Grant Committee from withholding part or all monies available for annual awards, should that entity feel that insufficient requests have been made justifying exhaustion of those funds. Should funds </w:t>
      </w:r>
      <w:proofErr w:type="gramStart"/>
      <w:r w:rsidRPr="00A47A69">
        <w:rPr>
          <w:rFonts w:ascii="Abadi" w:hAnsi="Abadi"/>
        </w:rPr>
        <w:t>be</w:t>
      </w:r>
      <w:r w:rsidR="00D87E6F" w:rsidRPr="00A47A69">
        <w:rPr>
          <w:rFonts w:ascii="Abadi" w:hAnsi="Abadi"/>
        </w:rPr>
        <w:t xml:space="preserve"> r</w:t>
      </w:r>
      <w:r w:rsidRPr="00A47A69">
        <w:rPr>
          <w:rFonts w:ascii="Abadi" w:hAnsi="Abadi"/>
        </w:rPr>
        <w:t>emaining</w:t>
      </w:r>
      <w:proofErr w:type="gramEnd"/>
      <w:r w:rsidRPr="00A47A69">
        <w:rPr>
          <w:rFonts w:ascii="Abadi" w:hAnsi="Abadi"/>
        </w:rPr>
        <w:t xml:space="preserve"> at the end of any single fiscal year, those funds, need not again be awarded.</w:t>
      </w:r>
    </w:p>
    <w:p w14:paraId="56725771" w14:textId="77777777" w:rsidR="00D87E6F" w:rsidRPr="00A47A69" w:rsidRDefault="00D87E6F" w:rsidP="00D87E6F">
      <w:pPr>
        <w:pBdr>
          <w:left w:val="none" w:sz="0" w:space="4" w:color="auto"/>
        </w:pBdr>
        <w:spacing w:after="0" w:line="240" w:lineRule="auto"/>
        <w:rPr>
          <w:rFonts w:ascii="Abadi" w:hAnsi="Abadi"/>
        </w:rPr>
      </w:pPr>
    </w:p>
    <w:p w14:paraId="57B79119" w14:textId="77777777" w:rsidR="00113FE2" w:rsidRPr="00A47A69" w:rsidRDefault="00113FE2" w:rsidP="00113FE2">
      <w:pPr>
        <w:numPr>
          <w:ilvl w:val="0"/>
          <w:numId w:val="5"/>
        </w:numPr>
        <w:spacing w:after="0" w:line="240" w:lineRule="auto"/>
        <w:ind w:hanging="382"/>
        <w:rPr>
          <w:rFonts w:ascii="Abadi" w:hAnsi="Abadi"/>
        </w:rPr>
      </w:pPr>
      <w:r w:rsidRPr="00A47A69">
        <w:rPr>
          <w:rFonts w:ascii="Abadi" w:hAnsi="Abadi"/>
        </w:rPr>
        <w:t xml:space="preserve">It should not be presumed that any applicant will be awarded a grant on an annual basis, nor should the availability of these grant awards be considered an annual part of any applicant’s budget. </w:t>
      </w:r>
    </w:p>
    <w:p w14:paraId="3DE515B9" w14:textId="77777777" w:rsidR="00D87E6F" w:rsidRPr="00A47A69" w:rsidRDefault="00D87E6F" w:rsidP="00D87E6F">
      <w:pPr>
        <w:spacing w:after="0" w:line="240" w:lineRule="auto"/>
        <w:rPr>
          <w:rFonts w:ascii="Abadi" w:hAnsi="Abadi"/>
        </w:rPr>
      </w:pPr>
    </w:p>
    <w:p w14:paraId="38463F2E" w14:textId="2C7E8940" w:rsidR="00113FE2" w:rsidRPr="00A47A69" w:rsidRDefault="00113FE2" w:rsidP="00113FE2">
      <w:pPr>
        <w:numPr>
          <w:ilvl w:val="0"/>
          <w:numId w:val="5"/>
        </w:numPr>
        <w:spacing w:after="0" w:line="240" w:lineRule="auto"/>
        <w:ind w:hanging="379"/>
        <w:rPr>
          <w:rFonts w:ascii="Abadi" w:hAnsi="Abadi"/>
        </w:rPr>
      </w:pPr>
      <w:r w:rsidRPr="00A47A69">
        <w:rPr>
          <w:rFonts w:ascii="Abadi" w:hAnsi="Abadi"/>
        </w:rPr>
        <w:t xml:space="preserve">The members of the Clarion County Hotel Tax Committee are appointed by the Clarion County Commissioners. </w:t>
      </w:r>
      <w:proofErr w:type="gramStart"/>
      <w:r w:rsidRPr="00A47A69">
        <w:rPr>
          <w:rFonts w:ascii="Abadi" w:hAnsi="Abadi"/>
        </w:rPr>
        <w:t>In the event that</w:t>
      </w:r>
      <w:proofErr w:type="gramEnd"/>
      <w:r w:rsidRPr="00A47A69">
        <w:rPr>
          <w:rFonts w:ascii="Abadi" w:hAnsi="Abadi"/>
        </w:rPr>
        <w:t xml:space="preserve"> a member of the Tourism Grant Committee serves on the Board of the applicant organization or event, or is affiliated in another manner, it is mandatory that said member remove his or herself from that review and decision</w:t>
      </w:r>
      <w:r w:rsidR="00D979A2" w:rsidRPr="00A47A69">
        <w:rPr>
          <w:rFonts w:ascii="Abadi" w:hAnsi="Abadi"/>
        </w:rPr>
        <w:t>-</w:t>
      </w:r>
      <w:r w:rsidRPr="00A47A69">
        <w:rPr>
          <w:rFonts w:ascii="Abadi" w:hAnsi="Abadi"/>
        </w:rPr>
        <w:t>making process.</w:t>
      </w:r>
    </w:p>
    <w:p w14:paraId="3C53E88C" w14:textId="77777777" w:rsidR="00D87E6F" w:rsidRPr="00A47A69" w:rsidRDefault="00D87E6F" w:rsidP="00D87E6F">
      <w:pPr>
        <w:spacing w:after="0" w:line="240" w:lineRule="auto"/>
        <w:rPr>
          <w:rFonts w:ascii="Abadi" w:hAnsi="Abadi"/>
        </w:rPr>
      </w:pPr>
    </w:p>
    <w:p w14:paraId="79F2A30C" w14:textId="16861BE8" w:rsidR="00113FE2" w:rsidRPr="00A47A69" w:rsidRDefault="00113FE2" w:rsidP="00113FE2">
      <w:pPr>
        <w:numPr>
          <w:ilvl w:val="0"/>
          <w:numId w:val="5"/>
        </w:numPr>
        <w:spacing w:after="0" w:line="240" w:lineRule="auto"/>
        <w:ind w:hanging="379"/>
        <w:rPr>
          <w:rFonts w:ascii="Abadi" w:hAnsi="Abadi"/>
        </w:rPr>
      </w:pPr>
      <w:r w:rsidRPr="00A47A69">
        <w:rPr>
          <w:rFonts w:ascii="Abadi" w:hAnsi="Abadi"/>
        </w:rPr>
        <w:t xml:space="preserve">Awardees shall publicly acknowledge the Clarion County Hotel Tax Grant program support through all reasonable vehicles as a stipulation of accepting such awards. </w:t>
      </w:r>
      <w:r w:rsidRPr="00A47A69">
        <w:rPr>
          <w:rFonts w:ascii="Abadi" w:hAnsi="Abadi"/>
          <w:i/>
          <w:iCs/>
        </w:rPr>
        <w:t xml:space="preserve">“This project/brochure/ad/website, etc. was made possible in part by </w:t>
      </w:r>
      <w:r w:rsidR="00775C2A" w:rsidRPr="00A47A69">
        <w:rPr>
          <w:rFonts w:ascii="Abadi" w:hAnsi="Abadi"/>
          <w:i/>
          <w:iCs/>
        </w:rPr>
        <w:t xml:space="preserve">Clarion County </w:t>
      </w:r>
      <w:r w:rsidRPr="00A47A69">
        <w:rPr>
          <w:rFonts w:ascii="Abadi" w:hAnsi="Abadi"/>
          <w:i/>
          <w:iCs/>
        </w:rPr>
        <w:t>Visitors Bureau Tourism Marketing Grant.”</w:t>
      </w:r>
      <w:r w:rsidRPr="00A47A69">
        <w:rPr>
          <w:rFonts w:ascii="Abadi" w:hAnsi="Abadi"/>
        </w:rPr>
        <w:t xml:space="preserve"> This notice </w:t>
      </w:r>
      <w:r w:rsidRPr="00A47A69">
        <w:rPr>
          <w:rFonts w:ascii="Abadi" w:hAnsi="Abadi"/>
          <w:i/>
          <w:iCs/>
        </w:rPr>
        <w:t>must</w:t>
      </w:r>
      <w:r w:rsidRPr="00A47A69">
        <w:rPr>
          <w:rFonts w:ascii="Abadi" w:hAnsi="Abadi"/>
        </w:rPr>
        <w:t xml:space="preserve"> be placed on any brochure, website or literature produced by this funding. It must also be noted as sponsorship for such groups. </w:t>
      </w:r>
      <w:r w:rsidR="005A34D5" w:rsidRPr="00A47A69">
        <w:rPr>
          <w:rFonts w:ascii="Abadi" w:hAnsi="Abadi"/>
          <w:i/>
          <w:iCs/>
        </w:rPr>
        <w:t xml:space="preserve">Clarion County Visitors Bureau </w:t>
      </w:r>
      <w:r w:rsidRPr="00A47A69">
        <w:rPr>
          <w:rFonts w:ascii="Abadi" w:hAnsi="Abadi"/>
        </w:rPr>
        <w:t xml:space="preserve">logo use is required.  </w:t>
      </w:r>
    </w:p>
    <w:p w14:paraId="64A6D9AD" w14:textId="77777777" w:rsidR="00D87E6F" w:rsidRPr="00A47A69" w:rsidRDefault="00D87E6F" w:rsidP="00D87E6F">
      <w:pPr>
        <w:spacing w:after="0" w:line="240" w:lineRule="auto"/>
        <w:rPr>
          <w:rFonts w:ascii="Abadi" w:hAnsi="Abadi"/>
        </w:rPr>
      </w:pPr>
    </w:p>
    <w:p w14:paraId="4C40C862" w14:textId="77777777" w:rsidR="00F10391" w:rsidRPr="00A47A69" w:rsidRDefault="00113FE2" w:rsidP="00113FE2">
      <w:pPr>
        <w:numPr>
          <w:ilvl w:val="0"/>
          <w:numId w:val="5"/>
        </w:numPr>
        <w:spacing w:after="0" w:line="240" w:lineRule="auto"/>
        <w:ind w:hanging="379"/>
        <w:rPr>
          <w:rFonts w:ascii="Abadi" w:hAnsi="Abadi"/>
        </w:rPr>
      </w:pPr>
      <w:r w:rsidRPr="00A47A69">
        <w:rPr>
          <w:rFonts w:ascii="Abadi" w:hAnsi="Abadi"/>
        </w:rPr>
        <w:t xml:space="preserve">Grant awards will be presented to each recipient via the </w:t>
      </w:r>
      <w:r w:rsidR="00861D38" w:rsidRPr="00A47A69">
        <w:rPr>
          <w:rFonts w:ascii="Abadi" w:hAnsi="Abadi"/>
          <w:i/>
          <w:iCs/>
        </w:rPr>
        <w:t>Clarion County Visitors Bureau</w:t>
      </w:r>
      <w:r w:rsidR="00F10391" w:rsidRPr="00A47A69">
        <w:rPr>
          <w:rFonts w:ascii="Abadi" w:hAnsi="Abadi"/>
          <w:i/>
          <w:iCs/>
        </w:rPr>
        <w:t>.</w:t>
      </w:r>
    </w:p>
    <w:p w14:paraId="45AAB835" w14:textId="77777777" w:rsidR="00D87E6F" w:rsidRPr="00A47A69" w:rsidRDefault="00D87E6F" w:rsidP="00D87E6F">
      <w:pPr>
        <w:spacing w:after="0" w:line="240" w:lineRule="auto"/>
        <w:rPr>
          <w:rFonts w:ascii="Abadi" w:hAnsi="Abadi"/>
        </w:rPr>
      </w:pPr>
    </w:p>
    <w:p w14:paraId="1D4DC38C" w14:textId="6C7B2B80" w:rsidR="00113FE2" w:rsidRPr="00A47A69" w:rsidRDefault="00113FE2" w:rsidP="00113FE2">
      <w:pPr>
        <w:numPr>
          <w:ilvl w:val="0"/>
          <w:numId w:val="5"/>
        </w:numPr>
        <w:spacing w:after="0" w:line="240" w:lineRule="auto"/>
        <w:ind w:hanging="379"/>
        <w:rPr>
          <w:rFonts w:ascii="Abadi" w:hAnsi="Abadi"/>
        </w:rPr>
      </w:pPr>
      <w:r w:rsidRPr="00A47A69">
        <w:rPr>
          <w:rFonts w:ascii="Abadi" w:hAnsi="Abadi"/>
        </w:rPr>
        <w:t xml:space="preserve">The Tourism Grant Review Committee will review the criteria and guidelines annually at the end of the fiscal year to enhance, amend or dissolve said guidelines. </w:t>
      </w:r>
    </w:p>
    <w:p w14:paraId="5FAA74D7" w14:textId="77777777" w:rsidR="00113FE2" w:rsidRPr="00A47A69" w:rsidRDefault="00113FE2" w:rsidP="00113FE2">
      <w:pPr>
        <w:spacing w:line="240" w:lineRule="auto"/>
        <w:rPr>
          <w:rFonts w:ascii="Abadi" w:hAnsi="Abadi"/>
        </w:rPr>
      </w:pPr>
    </w:p>
    <w:p w14:paraId="295154F7" w14:textId="30981B6E" w:rsidR="00113FE2" w:rsidRPr="00A47A69" w:rsidRDefault="00113FE2" w:rsidP="00113FE2">
      <w:pPr>
        <w:spacing w:line="240" w:lineRule="auto"/>
        <w:rPr>
          <w:rFonts w:ascii="Abadi" w:hAnsi="Abadi"/>
        </w:rPr>
      </w:pPr>
      <w:r w:rsidRPr="00A47A69">
        <w:rPr>
          <w:rFonts w:ascii="Abadi" w:hAnsi="Abadi"/>
          <w:b/>
          <w:bCs/>
        </w:rPr>
        <w:t xml:space="preserve">Direct questions to: </w:t>
      </w:r>
      <w:r w:rsidR="00F10391" w:rsidRPr="00A47A69">
        <w:rPr>
          <w:rFonts w:ascii="Abadi" w:hAnsi="Abadi"/>
        </w:rPr>
        <w:t>Hind Karns</w:t>
      </w:r>
      <w:r w:rsidR="00A504FB" w:rsidRPr="00A47A69">
        <w:rPr>
          <w:rFonts w:ascii="Abadi" w:hAnsi="Abadi"/>
        </w:rPr>
        <w:t xml:space="preserve">, </w:t>
      </w:r>
      <w:r w:rsidR="000B60CC" w:rsidRPr="00A47A69">
        <w:rPr>
          <w:rFonts w:ascii="Abadi" w:hAnsi="Abadi"/>
        </w:rPr>
        <w:t>hind@clarioncountyedc.com</w:t>
      </w:r>
    </w:p>
    <w:p w14:paraId="713D5FA3" w14:textId="77777777" w:rsidR="000B1F56" w:rsidRDefault="000B1F56" w:rsidP="00113FE2">
      <w:pPr>
        <w:pStyle w:val="NormalWeb"/>
        <w:spacing w:before="0" w:beforeAutospacing="0" w:after="0" w:afterAutospacing="0" w:line="232" w:lineRule="atLeast"/>
        <w:ind w:firstLine="436"/>
        <w:rPr>
          <w:rFonts w:ascii="Abadi" w:hAnsi="Abadi"/>
        </w:rPr>
      </w:pPr>
    </w:p>
    <w:p w14:paraId="1ECBAF7B" w14:textId="77777777" w:rsidR="000B1F56" w:rsidRDefault="000B1F56" w:rsidP="00113FE2">
      <w:pPr>
        <w:pStyle w:val="NormalWeb"/>
        <w:spacing w:before="0" w:beforeAutospacing="0" w:after="0" w:afterAutospacing="0" w:line="232" w:lineRule="atLeast"/>
        <w:ind w:firstLine="436"/>
        <w:rPr>
          <w:rFonts w:ascii="Abadi" w:hAnsi="Abadi"/>
        </w:rPr>
      </w:pPr>
    </w:p>
    <w:p w14:paraId="356DC1F8" w14:textId="77777777" w:rsidR="000B1F56" w:rsidRDefault="000B1F56" w:rsidP="00113FE2">
      <w:pPr>
        <w:pStyle w:val="NormalWeb"/>
        <w:spacing w:before="0" w:beforeAutospacing="0" w:after="0" w:afterAutospacing="0" w:line="232" w:lineRule="atLeast"/>
        <w:ind w:firstLine="436"/>
        <w:rPr>
          <w:rFonts w:ascii="Abadi" w:hAnsi="Abadi"/>
        </w:rPr>
      </w:pPr>
    </w:p>
    <w:p w14:paraId="62BF1F43" w14:textId="77777777" w:rsidR="000B1F56" w:rsidRDefault="000B1F56" w:rsidP="00113FE2">
      <w:pPr>
        <w:pStyle w:val="NormalWeb"/>
        <w:spacing w:before="0" w:beforeAutospacing="0" w:after="0" w:afterAutospacing="0" w:line="232" w:lineRule="atLeast"/>
        <w:ind w:firstLine="436"/>
        <w:rPr>
          <w:rFonts w:ascii="Abadi" w:hAnsi="Abadi"/>
        </w:rPr>
      </w:pPr>
    </w:p>
    <w:p w14:paraId="1CEC6D57" w14:textId="77777777" w:rsidR="000B1F56" w:rsidRDefault="000B1F56" w:rsidP="00113FE2">
      <w:pPr>
        <w:pStyle w:val="NormalWeb"/>
        <w:spacing w:before="0" w:beforeAutospacing="0" w:after="0" w:afterAutospacing="0" w:line="232" w:lineRule="atLeast"/>
        <w:ind w:firstLine="436"/>
        <w:rPr>
          <w:rFonts w:ascii="Abadi" w:hAnsi="Abadi"/>
        </w:rPr>
      </w:pPr>
    </w:p>
    <w:p w14:paraId="2E134943" w14:textId="34EE5B05" w:rsidR="000B1F56" w:rsidRPr="000B1F56" w:rsidRDefault="00113FE2" w:rsidP="000B1F56">
      <w:pPr>
        <w:pStyle w:val="NormalWeb"/>
        <w:spacing w:before="0" w:beforeAutospacing="0" w:after="0" w:afterAutospacing="0" w:line="232" w:lineRule="atLeast"/>
        <w:ind w:firstLine="436"/>
        <w:jc w:val="center"/>
        <w:rPr>
          <w:rFonts w:ascii="Abadi" w:hAnsi="Abadi"/>
          <w:b/>
          <w:bCs/>
          <w:sz w:val="28"/>
          <w:szCs w:val="28"/>
        </w:rPr>
      </w:pPr>
      <w:r w:rsidRPr="000B1F56">
        <w:rPr>
          <w:rFonts w:ascii="Abadi" w:hAnsi="Abadi"/>
          <w:b/>
          <w:bCs/>
          <w:sz w:val="28"/>
          <w:szCs w:val="28"/>
        </w:rPr>
        <w:t>Clarion County Marketing</w:t>
      </w:r>
    </w:p>
    <w:p w14:paraId="5C837EED" w14:textId="372693D4" w:rsidR="000B1F56" w:rsidRPr="000B1F56" w:rsidRDefault="00113FE2" w:rsidP="000B1F56">
      <w:pPr>
        <w:pStyle w:val="NormalWeb"/>
        <w:spacing w:before="0" w:beforeAutospacing="0" w:after="0" w:afterAutospacing="0" w:line="232" w:lineRule="atLeast"/>
        <w:ind w:firstLine="436"/>
        <w:jc w:val="center"/>
        <w:rPr>
          <w:rFonts w:ascii="Abadi" w:hAnsi="Abadi"/>
          <w:b/>
          <w:bCs/>
          <w:sz w:val="28"/>
          <w:szCs w:val="28"/>
        </w:rPr>
      </w:pPr>
      <w:r w:rsidRPr="000B1F56">
        <w:rPr>
          <w:rFonts w:ascii="Abadi" w:hAnsi="Abadi"/>
          <w:b/>
          <w:bCs/>
          <w:sz w:val="28"/>
          <w:szCs w:val="28"/>
        </w:rPr>
        <w:t>Grant Close Out Report</w:t>
      </w:r>
    </w:p>
    <w:p w14:paraId="65278516" w14:textId="77777777" w:rsidR="000B1F56" w:rsidRDefault="000B1F56" w:rsidP="00113FE2">
      <w:pPr>
        <w:pStyle w:val="NormalWeb"/>
        <w:spacing w:before="0" w:beforeAutospacing="0" w:after="0" w:afterAutospacing="0" w:line="232" w:lineRule="atLeast"/>
        <w:ind w:firstLine="436"/>
        <w:rPr>
          <w:rFonts w:ascii="Abadi" w:hAnsi="Abadi"/>
        </w:rPr>
      </w:pPr>
    </w:p>
    <w:p w14:paraId="0A94032E" w14:textId="77777777" w:rsidR="000B1F56" w:rsidRDefault="00113FE2" w:rsidP="00113FE2">
      <w:pPr>
        <w:pStyle w:val="NormalWeb"/>
        <w:spacing w:before="0" w:beforeAutospacing="0" w:after="0" w:afterAutospacing="0" w:line="232" w:lineRule="atLeast"/>
        <w:ind w:firstLine="436"/>
        <w:rPr>
          <w:rFonts w:ascii="Abadi" w:hAnsi="Abadi"/>
        </w:rPr>
      </w:pPr>
      <w:r w:rsidRPr="00A47A69">
        <w:rPr>
          <w:rFonts w:ascii="Abadi" w:hAnsi="Abadi"/>
        </w:rPr>
        <w:t xml:space="preserve">As a provision of accepting marketing grant monies, awardees must provide adequate proof that the funds received were used for their intended purpose as outlined in their approved grant application. A final project report is required within thirty (30) days of the completion of the project. If the awarded project will not be concluded on a specific date, a final project report is required no later than 13 months after the award date. </w:t>
      </w:r>
    </w:p>
    <w:p w14:paraId="2B15B746" w14:textId="77777777" w:rsidR="000B1F56" w:rsidRDefault="000B1F56" w:rsidP="00113FE2">
      <w:pPr>
        <w:pStyle w:val="NormalWeb"/>
        <w:spacing w:before="0" w:beforeAutospacing="0" w:after="0" w:afterAutospacing="0" w:line="232" w:lineRule="atLeast"/>
        <w:ind w:firstLine="436"/>
        <w:rPr>
          <w:rFonts w:ascii="Abadi" w:hAnsi="Abadi"/>
        </w:rPr>
      </w:pPr>
    </w:p>
    <w:p w14:paraId="4E643595" w14:textId="77777777" w:rsidR="000B1F56" w:rsidRDefault="00113FE2" w:rsidP="00113FE2">
      <w:pPr>
        <w:pStyle w:val="NormalWeb"/>
        <w:spacing w:before="0" w:beforeAutospacing="0" w:after="0" w:afterAutospacing="0" w:line="232" w:lineRule="atLeast"/>
        <w:ind w:firstLine="436"/>
        <w:rPr>
          <w:rFonts w:ascii="Abadi" w:hAnsi="Abadi"/>
        </w:rPr>
      </w:pPr>
      <w:r w:rsidRPr="00A47A69">
        <w:rPr>
          <w:rFonts w:ascii="Abadi" w:hAnsi="Abadi"/>
        </w:rPr>
        <w:t>The report must include the following documentation:</w:t>
      </w:r>
    </w:p>
    <w:p w14:paraId="1FFF4AAF" w14:textId="2AF66DC0" w:rsidR="000B1F56" w:rsidRDefault="00113FE2" w:rsidP="00E409B7">
      <w:pPr>
        <w:pStyle w:val="NormalWeb"/>
        <w:numPr>
          <w:ilvl w:val="0"/>
          <w:numId w:val="10"/>
        </w:numPr>
        <w:spacing w:before="0" w:beforeAutospacing="0" w:after="0" w:afterAutospacing="0" w:line="232" w:lineRule="atLeast"/>
        <w:rPr>
          <w:rFonts w:ascii="Abadi" w:hAnsi="Abadi"/>
        </w:rPr>
      </w:pPr>
      <w:r w:rsidRPr="00A47A69">
        <w:rPr>
          <w:rFonts w:ascii="Abadi" w:hAnsi="Abadi"/>
        </w:rPr>
        <w:t xml:space="preserve">Organization Name </w:t>
      </w:r>
    </w:p>
    <w:p w14:paraId="447B5A7D" w14:textId="242749C4" w:rsidR="000B1F56" w:rsidRDefault="00113FE2" w:rsidP="00E409B7">
      <w:pPr>
        <w:pStyle w:val="NormalWeb"/>
        <w:numPr>
          <w:ilvl w:val="0"/>
          <w:numId w:val="10"/>
        </w:numPr>
        <w:spacing w:before="0" w:beforeAutospacing="0" w:after="0" w:afterAutospacing="0" w:line="232" w:lineRule="atLeast"/>
        <w:rPr>
          <w:rFonts w:ascii="Abadi" w:hAnsi="Abadi"/>
        </w:rPr>
      </w:pPr>
      <w:r w:rsidRPr="00A47A69">
        <w:rPr>
          <w:rFonts w:ascii="Abadi" w:hAnsi="Abadi"/>
        </w:rPr>
        <w:t>Contact Name &amp; Title</w:t>
      </w:r>
    </w:p>
    <w:p w14:paraId="13987C2B" w14:textId="18594084" w:rsidR="000B1F56" w:rsidRDefault="00113FE2" w:rsidP="00E409B7">
      <w:pPr>
        <w:pStyle w:val="NormalWeb"/>
        <w:numPr>
          <w:ilvl w:val="0"/>
          <w:numId w:val="10"/>
        </w:numPr>
        <w:spacing w:before="0" w:beforeAutospacing="0" w:after="0" w:afterAutospacing="0" w:line="232" w:lineRule="atLeast"/>
        <w:rPr>
          <w:rFonts w:ascii="Abadi" w:hAnsi="Abadi"/>
        </w:rPr>
      </w:pPr>
      <w:r w:rsidRPr="00A47A69">
        <w:rPr>
          <w:rFonts w:ascii="Abadi" w:hAnsi="Abadi"/>
        </w:rPr>
        <w:t xml:space="preserve">Mailing Address </w:t>
      </w:r>
    </w:p>
    <w:p w14:paraId="4191EBB9" w14:textId="330CC8EB" w:rsidR="000B1F56" w:rsidRDefault="00113FE2" w:rsidP="00E409B7">
      <w:pPr>
        <w:pStyle w:val="NormalWeb"/>
        <w:numPr>
          <w:ilvl w:val="0"/>
          <w:numId w:val="10"/>
        </w:numPr>
        <w:spacing w:before="0" w:beforeAutospacing="0" w:after="0" w:afterAutospacing="0" w:line="232" w:lineRule="atLeast"/>
        <w:rPr>
          <w:rFonts w:ascii="Abadi" w:hAnsi="Abadi"/>
        </w:rPr>
      </w:pPr>
      <w:r w:rsidRPr="00A47A69">
        <w:rPr>
          <w:rFonts w:ascii="Abadi" w:hAnsi="Abadi"/>
        </w:rPr>
        <w:t xml:space="preserve">Contact Phone </w:t>
      </w:r>
    </w:p>
    <w:p w14:paraId="0752E332" w14:textId="0C84A55C" w:rsidR="000B1F56" w:rsidRDefault="00113FE2" w:rsidP="00E409B7">
      <w:pPr>
        <w:pStyle w:val="NormalWeb"/>
        <w:numPr>
          <w:ilvl w:val="0"/>
          <w:numId w:val="10"/>
        </w:numPr>
        <w:spacing w:before="0" w:beforeAutospacing="0" w:after="0" w:afterAutospacing="0" w:line="232" w:lineRule="atLeast"/>
        <w:rPr>
          <w:rFonts w:ascii="Abadi" w:hAnsi="Abadi"/>
        </w:rPr>
      </w:pPr>
      <w:r w:rsidRPr="00A47A69">
        <w:rPr>
          <w:rFonts w:ascii="Abadi" w:hAnsi="Abadi"/>
        </w:rPr>
        <w:t xml:space="preserve">Contact Email </w:t>
      </w:r>
    </w:p>
    <w:p w14:paraId="3CD18B41" w14:textId="57C8608F" w:rsidR="000B1F56" w:rsidRDefault="00113FE2" w:rsidP="00E409B7">
      <w:pPr>
        <w:pStyle w:val="NormalWeb"/>
        <w:numPr>
          <w:ilvl w:val="0"/>
          <w:numId w:val="10"/>
        </w:numPr>
        <w:spacing w:before="0" w:beforeAutospacing="0" w:after="0" w:afterAutospacing="0" w:line="232" w:lineRule="atLeast"/>
        <w:rPr>
          <w:rFonts w:ascii="Abadi" w:hAnsi="Abadi"/>
        </w:rPr>
      </w:pPr>
      <w:r w:rsidRPr="00A47A69">
        <w:rPr>
          <w:rFonts w:ascii="Abadi" w:hAnsi="Abadi"/>
        </w:rPr>
        <w:t xml:space="preserve">An itemized list of expenses for marketing grant fund usage </w:t>
      </w:r>
    </w:p>
    <w:p w14:paraId="755DF7C2" w14:textId="3D2D393F" w:rsidR="000B1F56" w:rsidRDefault="00113FE2" w:rsidP="00E409B7">
      <w:pPr>
        <w:pStyle w:val="NormalWeb"/>
        <w:numPr>
          <w:ilvl w:val="0"/>
          <w:numId w:val="10"/>
        </w:numPr>
        <w:spacing w:before="0" w:beforeAutospacing="0" w:after="0" w:afterAutospacing="0" w:line="232" w:lineRule="atLeast"/>
        <w:rPr>
          <w:rFonts w:ascii="Abadi" w:hAnsi="Abadi"/>
        </w:rPr>
      </w:pPr>
      <w:r w:rsidRPr="00A47A69">
        <w:rPr>
          <w:rFonts w:ascii="Abadi" w:hAnsi="Abadi"/>
        </w:rPr>
        <w:t xml:space="preserve">Copies of receipts/invoices and marketing materials </w:t>
      </w:r>
    </w:p>
    <w:p w14:paraId="28DDF856" w14:textId="77777777" w:rsidR="00E409B7" w:rsidRDefault="00E409B7" w:rsidP="00E409B7">
      <w:pPr>
        <w:pStyle w:val="NormalWeb"/>
        <w:spacing w:before="0" w:beforeAutospacing="0" w:after="0" w:afterAutospacing="0" w:line="232" w:lineRule="atLeast"/>
        <w:ind w:left="1372"/>
        <w:rPr>
          <w:rFonts w:ascii="Abadi" w:hAnsi="Abadi"/>
        </w:rPr>
      </w:pPr>
    </w:p>
    <w:p w14:paraId="3035610C" w14:textId="45CCE1BC" w:rsidR="00113FE2" w:rsidRPr="00A47A69" w:rsidRDefault="00113FE2" w:rsidP="00E409B7">
      <w:pPr>
        <w:pStyle w:val="NormalWeb"/>
        <w:spacing w:before="0" w:beforeAutospacing="0" w:after="0" w:afterAutospacing="0" w:line="232" w:lineRule="atLeast"/>
        <w:ind w:left="360"/>
        <w:rPr>
          <w:rFonts w:ascii="Abadi" w:hAnsi="Abadi" w:cstheme="majorHAnsi"/>
          <w:b/>
          <w:bCs/>
          <w:color w:val="000000"/>
          <w:sz w:val="36"/>
          <w:szCs w:val="36"/>
        </w:rPr>
      </w:pPr>
      <w:r w:rsidRPr="00A47A69">
        <w:rPr>
          <w:rFonts w:ascii="Abadi" w:hAnsi="Abadi"/>
        </w:rPr>
        <w:t xml:space="preserve">Summary of the completed project Submit to: </w:t>
      </w:r>
      <w:r w:rsidR="00B610A3" w:rsidRPr="00A47A69">
        <w:rPr>
          <w:rFonts w:ascii="Abadi" w:hAnsi="Abadi"/>
        </w:rPr>
        <w:t>Clarion County</w:t>
      </w:r>
      <w:r w:rsidRPr="00A47A69">
        <w:rPr>
          <w:rFonts w:ascii="Abadi" w:hAnsi="Abadi"/>
        </w:rPr>
        <w:t xml:space="preserve"> Visitors Bureau, c/o </w:t>
      </w:r>
      <w:r w:rsidR="00B610A3" w:rsidRPr="00A47A69">
        <w:rPr>
          <w:rFonts w:ascii="Abadi" w:hAnsi="Abadi"/>
        </w:rPr>
        <w:t>Hind Karns</w:t>
      </w:r>
      <w:r w:rsidRPr="00A47A69">
        <w:rPr>
          <w:rFonts w:ascii="Abadi" w:hAnsi="Abadi"/>
        </w:rPr>
        <w:t xml:space="preserve"> </w:t>
      </w:r>
      <w:r w:rsidR="00B610A3" w:rsidRPr="00A47A69">
        <w:rPr>
          <w:rFonts w:ascii="Abadi" w:hAnsi="Abadi"/>
        </w:rPr>
        <w:t>P.O. Box 109</w:t>
      </w:r>
      <w:r w:rsidRPr="00A47A69">
        <w:rPr>
          <w:rFonts w:ascii="Abadi" w:hAnsi="Abadi"/>
        </w:rPr>
        <w:t xml:space="preserve">, </w:t>
      </w:r>
      <w:r w:rsidR="00B610A3" w:rsidRPr="00A47A69">
        <w:rPr>
          <w:rFonts w:ascii="Abadi" w:hAnsi="Abadi"/>
        </w:rPr>
        <w:t>Clarion</w:t>
      </w:r>
      <w:r w:rsidRPr="00A47A69">
        <w:rPr>
          <w:rFonts w:ascii="Abadi" w:hAnsi="Abadi"/>
        </w:rPr>
        <w:t xml:space="preserve">, PA </w:t>
      </w:r>
      <w:r w:rsidR="00B610A3" w:rsidRPr="00A47A69">
        <w:rPr>
          <w:rFonts w:ascii="Abadi" w:hAnsi="Abadi"/>
        </w:rPr>
        <w:t>16</w:t>
      </w:r>
      <w:r w:rsidR="00F84D31" w:rsidRPr="00A47A69">
        <w:rPr>
          <w:rFonts w:ascii="Abadi" w:hAnsi="Abadi"/>
        </w:rPr>
        <w:t>214.</w:t>
      </w:r>
      <w:r w:rsidRPr="00A47A69">
        <w:rPr>
          <w:rFonts w:ascii="Abadi" w:hAnsi="Abadi"/>
        </w:rPr>
        <w:t xml:space="preserve"> </w:t>
      </w:r>
      <w:r w:rsidR="00F84D31" w:rsidRPr="00A47A69">
        <w:rPr>
          <w:rFonts w:ascii="Abadi" w:hAnsi="Abadi"/>
        </w:rPr>
        <w:t xml:space="preserve"> </w:t>
      </w:r>
    </w:p>
    <w:p w14:paraId="09E2C296" w14:textId="77777777" w:rsidR="00C1646A" w:rsidRPr="00A47A69" w:rsidRDefault="00C1646A">
      <w:pPr>
        <w:rPr>
          <w:rFonts w:ascii="Abadi" w:hAnsi="Abadi"/>
        </w:rPr>
      </w:pPr>
    </w:p>
    <w:p w14:paraId="394D631F" w14:textId="1E172C74" w:rsidR="004E70BA" w:rsidRPr="00A47A69" w:rsidRDefault="004E70BA">
      <w:pPr>
        <w:rPr>
          <w:rFonts w:ascii="Abadi" w:hAnsi="Abadi"/>
        </w:rPr>
      </w:pPr>
    </w:p>
    <w:sectPr w:rsidR="004E70BA" w:rsidRPr="00A47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badi">
    <w:charset w:val="00"/>
    <w:family w:val="swiss"/>
    <w:pitch w:val="variable"/>
    <w:sig w:usb0="8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B15EB6"/>
    <w:multiLevelType w:val="hybridMultilevel"/>
    <w:tmpl w:val="C43A64F4"/>
    <w:lvl w:ilvl="0" w:tplc="29AE7A50">
      <w:numFmt w:val="bullet"/>
      <w:lvlText w:val="•"/>
      <w:lvlJc w:val="left"/>
      <w:pPr>
        <w:ind w:left="866" w:hanging="360"/>
      </w:pPr>
      <w:rPr>
        <w:rFonts w:ascii="Abadi" w:eastAsia="Times New Roman" w:hAnsi="Abadi" w:cs="Times New Roman" w:hint="default"/>
      </w:rPr>
    </w:lvl>
    <w:lvl w:ilvl="1" w:tplc="04090003" w:tentative="1">
      <w:start w:val="1"/>
      <w:numFmt w:val="bullet"/>
      <w:lvlText w:val="o"/>
      <w:lvlJc w:val="left"/>
      <w:pPr>
        <w:ind w:left="1586" w:hanging="360"/>
      </w:pPr>
      <w:rPr>
        <w:rFonts w:ascii="Courier New" w:hAnsi="Courier New" w:cs="Courier New" w:hint="default"/>
      </w:rPr>
    </w:lvl>
    <w:lvl w:ilvl="2" w:tplc="04090005" w:tentative="1">
      <w:start w:val="1"/>
      <w:numFmt w:val="bullet"/>
      <w:lvlText w:val=""/>
      <w:lvlJc w:val="left"/>
      <w:pPr>
        <w:ind w:left="2306" w:hanging="360"/>
      </w:pPr>
      <w:rPr>
        <w:rFonts w:ascii="Wingdings" w:hAnsi="Wingdings" w:hint="default"/>
      </w:rPr>
    </w:lvl>
    <w:lvl w:ilvl="3" w:tplc="04090001" w:tentative="1">
      <w:start w:val="1"/>
      <w:numFmt w:val="bullet"/>
      <w:lvlText w:val=""/>
      <w:lvlJc w:val="left"/>
      <w:pPr>
        <w:ind w:left="3026" w:hanging="360"/>
      </w:pPr>
      <w:rPr>
        <w:rFonts w:ascii="Symbol" w:hAnsi="Symbol" w:hint="default"/>
      </w:rPr>
    </w:lvl>
    <w:lvl w:ilvl="4" w:tplc="04090003" w:tentative="1">
      <w:start w:val="1"/>
      <w:numFmt w:val="bullet"/>
      <w:lvlText w:val="o"/>
      <w:lvlJc w:val="left"/>
      <w:pPr>
        <w:ind w:left="3746" w:hanging="360"/>
      </w:pPr>
      <w:rPr>
        <w:rFonts w:ascii="Courier New" w:hAnsi="Courier New" w:cs="Courier New" w:hint="default"/>
      </w:rPr>
    </w:lvl>
    <w:lvl w:ilvl="5" w:tplc="04090005" w:tentative="1">
      <w:start w:val="1"/>
      <w:numFmt w:val="bullet"/>
      <w:lvlText w:val=""/>
      <w:lvlJc w:val="left"/>
      <w:pPr>
        <w:ind w:left="4466" w:hanging="360"/>
      </w:pPr>
      <w:rPr>
        <w:rFonts w:ascii="Wingdings" w:hAnsi="Wingdings" w:hint="default"/>
      </w:rPr>
    </w:lvl>
    <w:lvl w:ilvl="6" w:tplc="04090001" w:tentative="1">
      <w:start w:val="1"/>
      <w:numFmt w:val="bullet"/>
      <w:lvlText w:val=""/>
      <w:lvlJc w:val="left"/>
      <w:pPr>
        <w:ind w:left="5186" w:hanging="360"/>
      </w:pPr>
      <w:rPr>
        <w:rFonts w:ascii="Symbol" w:hAnsi="Symbol" w:hint="default"/>
      </w:rPr>
    </w:lvl>
    <w:lvl w:ilvl="7" w:tplc="04090003" w:tentative="1">
      <w:start w:val="1"/>
      <w:numFmt w:val="bullet"/>
      <w:lvlText w:val="o"/>
      <w:lvlJc w:val="left"/>
      <w:pPr>
        <w:ind w:left="5906" w:hanging="360"/>
      </w:pPr>
      <w:rPr>
        <w:rFonts w:ascii="Courier New" w:hAnsi="Courier New" w:cs="Courier New" w:hint="default"/>
      </w:rPr>
    </w:lvl>
    <w:lvl w:ilvl="8" w:tplc="04090005" w:tentative="1">
      <w:start w:val="1"/>
      <w:numFmt w:val="bullet"/>
      <w:lvlText w:val=""/>
      <w:lvlJc w:val="left"/>
      <w:pPr>
        <w:ind w:left="6626" w:hanging="360"/>
      </w:pPr>
      <w:rPr>
        <w:rFonts w:ascii="Wingdings" w:hAnsi="Wingdings" w:hint="default"/>
      </w:rPr>
    </w:lvl>
  </w:abstractNum>
  <w:abstractNum w:abstractNumId="6" w15:restartNumberingAfterBreak="0">
    <w:nsid w:val="27384A6C"/>
    <w:multiLevelType w:val="hybridMultilevel"/>
    <w:tmpl w:val="90103CC4"/>
    <w:lvl w:ilvl="0" w:tplc="29AE7A50">
      <w:numFmt w:val="bullet"/>
      <w:lvlText w:val="•"/>
      <w:lvlJc w:val="left"/>
      <w:pPr>
        <w:ind w:left="1372" w:hanging="360"/>
      </w:pPr>
      <w:rPr>
        <w:rFonts w:ascii="Abadi" w:eastAsia="Times New Roman" w:hAnsi="Abadi" w:cs="Times New Roman" w:hint="default"/>
      </w:rPr>
    </w:lvl>
    <w:lvl w:ilvl="1" w:tplc="04090003" w:tentative="1">
      <w:start w:val="1"/>
      <w:numFmt w:val="bullet"/>
      <w:lvlText w:val="o"/>
      <w:lvlJc w:val="left"/>
      <w:pPr>
        <w:ind w:left="1946" w:hanging="360"/>
      </w:pPr>
      <w:rPr>
        <w:rFonts w:ascii="Courier New" w:hAnsi="Courier New" w:cs="Courier New" w:hint="default"/>
      </w:rPr>
    </w:lvl>
    <w:lvl w:ilvl="2" w:tplc="04090005" w:tentative="1">
      <w:start w:val="1"/>
      <w:numFmt w:val="bullet"/>
      <w:lvlText w:val=""/>
      <w:lvlJc w:val="left"/>
      <w:pPr>
        <w:ind w:left="2666" w:hanging="360"/>
      </w:pPr>
      <w:rPr>
        <w:rFonts w:ascii="Wingdings" w:hAnsi="Wingdings" w:hint="default"/>
      </w:rPr>
    </w:lvl>
    <w:lvl w:ilvl="3" w:tplc="04090001" w:tentative="1">
      <w:start w:val="1"/>
      <w:numFmt w:val="bullet"/>
      <w:lvlText w:val=""/>
      <w:lvlJc w:val="left"/>
      <w:pPr>
        <w:ind w:left="3386" w:hanging="360"/>
      </w:pPr>
      <w:rPr>
        <w:rFonts w:ascii="Symbol" w:hAnsi="Symbol" w:hint="default"/>
      </w:rPr>
    </w:lvl>
    <w:lvl w:ilvl="4" w:tplc="04090003" w:tentative="1">
      <w:start w:val="1"/>
      <w:numFmt w:val="bullet"/>
      <w:lvlText w:val="o"/>
      <w:lvlJc w:val="left"/>
      <w:pPr>
        <w:ind w:left="4106" w:hanging="360"/>
      </w:pPr>
      <w:rPr>
        <w:rFonts w:ascii="Courier New" w:hAnsi="Courier New" w:cs="Courier New" w:hint="default"/>
      </w:rPr>
    </w:lvl>
    <w:lvl w:ilvl="5" w:tplc="04090005" w:tentative="1">
      <w:start w:val="1"/>
      <w:numFmt w:val="bullet"/>
      <w:lvlText w:val=""/>
      <w:lvlJc w:val="left"/>
      <w:pPr>
        <w:ind w:left="4826" w:hanging="360"/>
      </w:pPr>
      <w:rPr>
        <w:rFonts w:ascii="Wingdings" w:hAnsi="Wingdings" w:hint="default"/>
      </w:rPr>
    </w:lvl>
    <w:lvl w:ilvl="6" w:tplc="04090001" w:tentative="1">
      <w:start w:val="1"/>
      <w:numFmt w:val="bullet"/>
      <w:lvlText w:val=""/>
      <w:lvlJc w:val="left"/>
      <w:pPr>
        <w:ind w:left="5546" w:hanging="360"/>
      </w:pPr>
      <w:rPr>
        <w:rFonts w:ascii="Symbol" w:hAnsi="Symbol" w:hint="default"/>
      </w:rPr>
    </w:lvl>
    <w:lvl w:ilvl="7" w:tplc="04090003" w:tentative="1">
      <w:start w:val="1"/>
      <w:numFmt w:val="bullet"/>
      <w:lvlText w:val="o"/>
      <w:lvlJc w:val="left"/>
      <w:pPr>
        <w:ind w:left="6266" w:hanging="360"/>
      </w:pPr>
      <w:rPr>
        <w:rFonts w:ascii="Courier New" w:hAnsi="Courier New" w:cs="Courier New" w:hint="default"/>
      </w:rPr>
    </w:lvl>
    <w:lvl w:ilvl="8" w:tplc="04090005" w:tentative="1">
      <w:start w:val="1"/>
      <w:numFmt w:val="bullet"/>
      <w:lvlText w:val=""/>
      <w:lvlJc w:val="left"/>
      <w:pPr>
        <w:ind w:left="6986" w:hanging="360"/>
      </w:pPr>
      <w:rPr>
        <w:rFonts w:ascii="Wingdings" w:hAnsi="Wingdings" w:hint="default"/>
      </w:rPr>
    </w:lvl>
  </w:abstractNum>
  <w:abstractNum w:abstractNumId="7" w15:restartNumberingAfterBreak="0">
    <w:nsid w:val="4BBA6096"/>
    <w:multiLevelType w:val="hybridMultilevel"/>
    <w:tmpl w:val="3D9E2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B60CCA"/>
    <w:multiLevelType w:val="hybridMultilevel"/>
    <w:tmpl w:val="2A72CB2E"/>
    <w:lvl w:ilvl="0" w:tplc="2FFADBAE">
      <w:numFmt w:val="bullet"/>
      <w:lvlText w:val="•"/>
      <w:lvlJc w:val="left"/>
      <w:pPr>
        <w:ind w:left="720" w:hanging="360"/>
      </w:pPr>
      <w:rPr>
        <w:rFonts w:ascii="Abadi" w:eastAsia="Times New Roman" w:hAnsi="Abadi"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076653"/>
    <w:multiLevelType w:val="hybridMultilevel"/>
    <w:tmpl w:val="BB30C92A"/>
    <w:lvl w:ilvl="0" w:tplc="2FFADBAE">
      <w:numFmt w:val="bullet"/>
      <w:lvlText w:val="•"/>
      <w:lvlJc w:val="left"/>
      <w:pPr>
        <w:ind w:left="1156" w:hanging="360"/>
      </w:pPr>
      <w:rPr>
        <w:rFonts w:ascii="Abadi" w:eastAsia="Times New Roman" w:hAnsi="Abadi" w:cs="Times New Roman" w:hint="default"/>
        <w:b w:val="0"/>
        <w:color w:val="auto"/>
        <w:sz w:val="24"/>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num w:numId="1" w16cid:durableId="275212006">
    <w:abstractNumId w:val="0"/>
  </w:num>
  <w:num w:numId="2" w16cid:durableId="1087455379">
    <w:abstractNumId w:val="1"/>
  </w:num>
  <w:num w:numId="3" w16cid:durableId="239023626">
    <w:abstractNumId w:val="2"/>
  </w:num>
  <w:num w:numId="4" w16cid:durableId="476186104">
    <w:abstractNumId w:val="3"/>
  </w:num>
  <w:num w:numId="5" w16cid:durableId="1778675381">
    <w:abstractNumId w:val="4"/>
  </w:num>
  <w:num w:numId="6" w16cid:durableId="388379045">
    <w:abstractNumId w:val="7"/>
  </w:num>
  <w:num w:numId="7" w16cid:durableId="620720379">
    <w:abstractNumId w:val="8"/>
  </w:num>
  <w:num w:numId="8" w16cid:durableId="1624070529">
    <w:abstractNumId w:val="9"/>
  </w:num>
  <w:num w:numId="9" w16cid:durableId="992417286">
    <w:abstractNumId w:val="5"/>
  </w:num>
  <w:num w:numId="10" w16cid:durableId="18120138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E2"/>
    <w:rsid w:val="00041C0D"/>
    <w:rsid w:val="000550FA"/>
    <w:rsid w:val="00073360"/>
    <w:rsid w:val="000B1F56"/>
    <w:rsid w:val="000B60CC"/>
    <w:rsid w:val="000B6AB3"/>
    <w:rsid w:val="000C10A0"/>
    <w:rsid w:val="000F3744"/>
    <w:rsid w:val="00110E60"/>
    <w:rsid w:val="0011387E"/>
    <w:rsid w:val="00113FE2"/>
    <w:rsid w:val="00125B15"/>
    <w:rsid w:val="00154A25"/>
    <w:rsid w:val="00161FAA"/>
    <w:rsid w:val="001B1CCC"/>
    <w:rsid w:val="001E3B4B"/>
    <w:rsid w:val="001F01CD"/>
    <w:rsid w:val="00201035"/>
    <w:rsid w:val="00236374"/>
    <w:rsid w:val="0023752B"/>
    <w:rsid w:val="00265CCA"/>
    <w:rsid w:val="00280DC8"/>
    <w:rsid w:val="00285590"/>
    <w:rsid w:val="002E7B6C"/>
    <w:rsid w:val="00313062"/>
    <w:rsid w:val="003213F8"/>
    <w:rsid w:val="00341523"/>
    <w:rsid w:val="0038637A"/>
    <w:rsid w:val="00395A47"/>
    <w:rsid w:val="003961D4"/>
    <w:rsid w:val="003F2948"/>
    <w:rsid w:val="003F6E7C"/>
    <w:rsid w:val="00421570"/>
    <w:rsid w:val="004579D3"/>
    <w:rsid w:val="00486B26"/>
    <w:rsid w:val="0049111B"/>
    <w:rsid w:val="004A7530"/>
    <w:rsid w:val="004B1FC4"/>
    <w:rsid w:val="004E70BA"/>
    <w:rsid w:val="004F2D27"/>
    <w:rsid w:val="00500C5B"/>
    <w:rsid w:val="00504243"/>
    <w:rsid w:val="00531143"/>
    <w:rsid w:val="0054742B"/>
    <w:rsid w:val="005554BB"/>
    <w:rsid w:val="0056675A"/>
    <w:rsid w:val="00576464"/>
    <w:rsid w:val="005807E6"/>
    <w:rsid w:val="005918A2"/>
    <w:rsid w:val="005A34D5"/>
    <w:rsid w:val="005D5E82"/>
    <w:rsid w:val="005F7584"/>
    <w:rsid w:val="00602BF4"/>
    <w:rsid w:val="00604221"/>
    <w:rsid w:val="00647867"/>
    <w:rsid w:val="006A61C9"/>
    <w:rsid w:val="006C4F27"/>
    <w:rsid w:val="00704A7F"/>
    <w:rsid w:val="007256EE"/>
    <w:rsid w:val="007606E9"/>
    <w:rsid w:val="00764778"/>
    <w:rsid w:val="00775C2A"/>
    <w:rsid w:val="00777B5C"/>
    <w:rsid w:val="00803882"/>
    <w:rsid w:val="00803F8F"/>
    <w:rsid w:val="008144EF"/>
    <w:rsid w:val="00832887"/>
    <w:rsid w:val="00834E01"/>
    <w:rsid w:val="00835584"/>
    <w:rsid w:val="00861D38"/>
    <w:rsid w:val="0088300A"/>
    <w:rsid w:val="00890F2E"/>
    <w:rsid w:val="008A7267"/>
    <w:rsid w:val="008C4770"/>
    <w:rsid w:val="00960017"/>
    <w:rsid w:val="00984082"/>
    <w:rsid w:val="009B0D6F"/>
    <w:rsid w:val="009D18B5"/>
    <w:rsid w:val="009D6F36"/>
    <w:rsid w:val="009D762D"/>
    <w:rsid w:val="009E5135"/>
    <w:rsid w:val="00A034E4"/>
    <w:rsid w:val="00A45037"/>
    <w:rsid w:val="00A46F09"/>
    <w:rsid w:val="00A47A69"/>
    <w:rsid w:val="00A504FB"/>
    <w:rsid w:val="00A52901"/>
    <w:rsid w:val="00A66CE7"/>
    <w:rsid w:val="00A92F60"/>
    <w:rsid w:val="00AD70DF"/>
    <w:rsid w:val="00AD7F88"/>
    <w:rsid w:val="00B14FEB"/>
    <w:rsid w:val="00B610A3"/>
    <w:rsid w:val="00B63D03"/>
    <w:rsid w:val="00B648AE"/>
    <w:rsid w:val="00B71CBF"/>
    <w:rsid w:val="00BB0486"/>
    <w:rsid w:val="00BB554F"/>
    <w:rsid w:val="00BC3AAA"/>
    <w:rsid w:val="00BC6EFF"/>
    <w:rsid w:val="00BE5E90"/>
    <w:rsid w:val="00C1646A"/>
    <w:rsid w:val="00C16F32"/>
    <w:rsid w:val="00C63C31"/>
    <w:rsid w:val="00C87B75"/>
    <w:rsid w:val="00CA6F9E"/>
    <w:rsid w:val="00CD1282"/>
    <w:rsid w:val="00D0054C"/>
    <w:rsid w:val="00D125EF"/>
    <w:rsid w:val="00D41B86"/>
    <w:rsid w:val="00D44FDD"/>
    <w:rsid w:val="00D51D24"/>
    <w:rsid w:val="00D617C7"/>
    <w:rsid w:val="00D67B36"/>
    <w:rsid w:val="00D84B14"/>
    <w:rsid w:val="00D850DC"/>
    <w:rsid w:val="00D87E6F"/>
    <w:rsid w:val="00D90D00"/>
    <w:rsid w:val="00D979A2"/>
    <w:rsid w:val="00DB480D"/>
    <w:rsid w:val="00DF79F0"/>
    <w:rsid w:val="00E21D18"/>
    <w:rsid w:val="00E409B7"/>
    <w:rsid w:val="00EB7138"/>
    <w:rsid w:val="00EB7241"/>
    <w:rsid w:val="00EF30C1"/>
    <w:rsid w:val="00F10391"/>
    <w:rsid w:val="00F1425F"/>
    <w:rsid w:val="00F339A4"/>
    <w:rsid w:val="00F3464A"/>
    <w:rsid w:val="00F56B96"/>
    <w:rsid w:val="00F84D31"/>
    <w:rsid w:val="00FA5BF2"/>
    <w:rsid w:val="00FC2627"/>
    <w:rsid w:val="00FD2BB9"/>
    <w:rsid w:val="00FD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26E2C"/>
  <w15:chartTrackingRefBased/>
  <w15:docId w15:val="{3EF4988F-151F-4A56-BC35-AE53DA42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FE2"/>
    <w:pPr>
      <w:spacing w:line="259" w:lineRule="auto"/>
    </w:pPr>
    <w:rPr>
      <w:kern w:val="0"/>
      <w:sz w:val="22"/>
      <w:szCs w:val="22"/>
      <w14:ligatures w14:val="none"/>
    </w:rPr>
  </w:style>
  <w:style w:type="paragraph" w:styleId="Heading1">
    <w:name w:val="heading 1"/>
    <w:basedOn w:val="Normal"/>
    <w:next w:val="Normal"/>
    <w:link w:val="Heading1Char"/>
    <w:uiPriority w:val="9"/>
    <w:qFormat/>
    <w:rsid w:val="00113F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3F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3F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3F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3F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3F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F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F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F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F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3F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3F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3F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3F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3F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F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F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FE2"/>
    <w:rPr>
      <w:rFonts w:eastAsiaTheme="majorEastAsia" w:cstheme="majorBidi"/>
      <w:color w:val="272727" w:themeColor="text1" w:themeTint="D8"/>
    </w:rPr>
  </w:style>
  <w:style w:type="paragraph" w:styleId="Title">
    <w:name w:val="Title"/>
    <w:basedOn w:val="Normal"/>
    <w:next w:val="Normal"/>
    <w:link w:val="TitleChar"/>
    <w:uiPriority w:val="10"/>
    <w:qFormat/>
    <w:rsid w:val="00113F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F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F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F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FE2"/>
    <w:pPr>
      <w:spacing w:before="160"/>
      <w:jc w:val="center"/>
    </w:pPr>
    <w:rPr>
      <w:i/>
      <w:iCs/>
      <w:color w:val="404040" w:themeColor="text1" w:themeTint="BF"/>
    </w:rPr>
  </w:style>
  <w:style w:type="character" w:customStyle="1" w:styleId="QuoteChar">
    <w:name w:val="Quote Char"/>
    <w:basedOn w:val="DefaultParagraphFont"/>
    <w:link w:val="Quote"/>
    <w:uiPriority w:val="29"/>
    <w:rsid w:val="00113FE2"/>
    <w:rPr>
      <w:i/>
      <w:iCs/>
      <w:color w:val="404040" w:themeColor="text1" w:themeTint="BF"/>
    </w:rPr>
  </w:style>
  <w:style w:type="paragraph" w:styleId="ListParagraph">
    <w:name w:val="List Paragraph"/>
    <w:basedOn w:val="Normal"/>
    <w:uiPriority w:val="34"/>
    <w:qFormat/>
    <w:rsid w:val="00113FE2"/>
    <w:pPr>
      <w:ind w:left="720"/>
      <w:contextualSpacing/>
    </w:pPr>
  </w:style>
  <w:style w:type="character" w:styleId="IntenseEmphasis">
    <w:name w:val="Intense Emphasis"/>
    <w:basedOn w:val="DefaultParagraphFont"/>
    <w:uiPriority w:val="21"/>
    <w:qFormat/>
    <w:rsid w:val="00113FE2"/>
    <w:rPr>
      <w:i/>
      <w:iCs/>
      <w:color w:val="0F4761" w:themeColor="accent1" w:themeShade="BF"/>
    </w:rPr>
  </w:style>
  <w:style w:type="paragraph" w:styleId="IntenseQuote">
    <w:name w:val="Intense Quote"/>
    <w:basedOn w:val="Normal"/>
    <w:next w:val="Normal"/>
    <w:link w:val="IntenseQuoteChar"/>
    <w:uiPriority w:val="30"/>
    <w:qFormat/>
    <w:rsid w:val="00113F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3FE2"/>
    <w:rPr>
      <w:i/>
      <w:iCs/>
      <w:color w:val="0F4761" w:themeColor="accent1" w:themeShade="BF"/>
    </w:rPr>
  </w:style>
  <w:style w:type="character" w:styleId="IntenseReference">
    <w:name w:val="Intense Reference"/>
    <w:basedOn w:val="DefaultParagraphFont"/>
    <w:uiPriority w:val="32"/>
    <w:qFormat/>
    <w:rsid w:val="00113FE2"/>
    <w:rPr>
      <w:b/>
      <w:bCs/>
      <w:smallCaps/>
      <w:color w:val="0F4761" w:themeColor="accent1" w:themeShade="BF"/>
      <w:spacing w:val="5"/>
    </w:rPr>
  </w:style>
  <w:style w:type="paragraph" w:styleId="NormalWeb">
    <w:name w:val="Normal (Web)"/>
    <w:basedOn w:val="Normal"/>
    <w:uiPriority w:val="99"/>
    <w:semiHidden/>
    <w:unhideWhenUsed/>
    <w:rsid w:val="00113FE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3961D4"/>
    <w:pPr>
      <w:spacing w:after="0" w:line="240" w:lineRule="auto"/>
    </w:pPr>
    <w:rPr>
      <w:kern w:val="0"/>
      <w:sz w:val="22"/>
      <w:szCs w:val="22"/>
      <w14:ligatures w14:val="none"/>
    </w:rPr>
  </w:style>
  <w:style w:type="character" w:styleId="Hyperlink">
    <w:name w:val="Hyperlink"/>
    <w:basedOn w:val="DefaultParagraphFont"/>
    <w:uiPriority w:val="99"/>
    <w:unhideWhenUsed/>
    <w:rsid w:val="00D84B14"/>
    <w:rPr>
      <w:color w:val="467886" w:themeColor="hyperlink"/>
      <w:u w:val="single"/>
    </w:rPr>
  </w:style>
  <w:style w:type="character" w:styleId="UnresolvedMention">
    <w:name w:val="Unresolved Mention"/>
    <w:basedOn w:val="DefaultParagraphFont"/>
    <w:uiPriority w:val="99"/>
    <w:semiHidden/>
    <w:unhideWhenUsed/>
    <w:rsid w:val="00D84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7025">
      <w:bodyDiv w:val="1"/>
      <w:marLeft w:val="0"/>
      <w:marRight w:val="0"/>
      <w:marTop w:val="0"/>
      <w:marBottom w:val="0"/>
      <w:divBdr>
        <w:top w:val="none" w:sz="0" w:space="0" w:color="auto"/>
        <w:left w:val="none" w:sz="0" w:space="0" w:color="auto"/>
        <w:bottom w:val="none" w:sz="0" w:space="0" w:color="auto"/>
        <w:right w:val="none" w:sz="0" w:space="0" w:color="auto"/>
      </w:divBdr>
    </w:div>
    <w:div w:id="116818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sitclarionco.org/" TargetMode="External"/><Relationship Id="rId11" Type="http://schemas.openxmlformats.org/officeDocument/2006/relationships/customXml" Target="../customXml/item3.xml"/><Relationship Id="rId5" Type="http://schemas.openxmlformats.org/officeDocument/2006/relationships/hyperlink" Target="mailto:hind@clarioncountyedc.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8779C15D1D54DB9F2B026CE4812BB" ma:contentTypeVersion="15" ma:contentTypeDescription="Create a new document." ma:contentTypeScope="" ma:versionID="70079dc94071bfc6b7c2a39720f281da">
  <xsd:schema xmlns:xsd="http://www.w3.org/2001/XMLSchema" xmlns:xs="http://www.w3.org/2001/XMLSchema" xmlns:p="http://schemas.microsoft.com/office/2006/metadata/properties" xmlns:ns2="7b79a751-3322-44cc-a1f6-af9c3bb5efed" xmlns:ns3="2a808878-bb69-4e54-b624-db9fb5164883" targetNamespace="http://schemas.microsoft.com/office/2006/metadata/properties" ma:root="true" ma:fieldsID="8ebd2e24eceb5b0a1e01ecf35375e0fa" ns2:_="" ns3:_="">
    <xsd:import namespace="7b79a751-3322-44cc-a1f6-af9c3bb5efed"/>
    <xsd:import namespace="2a808878-bb69-4e54-b624-db9fb51648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9a751-3322-44cc-a1f6-af9c3bb5ef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879fb89-d6bc-4bed-986a-778fe14a3b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808878-bb69-4e54-b624-db9fb516488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026b7e-ac15-4500-9477-b26658c2373c}" ma:internalName="TaxCatchAll" ma:showField="CatchAllData" ma:web="2a808878-bb69-4e54-b624-db9fb516488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79a751-3322-44cc-a1f6-af9c3bb5efed">
      <Terms xmlns="http://schemas.microsoft.com/office/infopath/2007/PartnerControls"/>
    </lcf76f155ced4ddcb4097134ff3c332f>
    <TaxCatchAll xmlns="2a808878-bb69-4e54-b624-db9fb5164883" xsi:nil="true"/>
    <MediaLengthInSeconds xmlns="7b79a751-3322-44cc-a1f6-af9c3bb5efed" xsi:nil="true"/>
    <SharedWithUsers xmlns="2a808878-bb69-4e54-b624-db9fb5164883">
      <UserInfo>
        <DisplayName>Hind Karns</DisplayName>
        <AccountId>39</AccountId>
        <AccountType/>
      </UserInfo>
      <UserInfo>
        <DisplayName>Callie DeMasters</DisplayName>
        <AccountId>44</AccountId>
        <AccountType/>
      </UserInfo>
    </SharedWithUsers>
  </documentManagement>
</p:properties>
</file>

<file path=customXml/itemProps1.xml><?xml version="1.0" encoding="utf-8"?>
<ds:datastoreItem xmlns:ds="http://schemas.openxmlformats.org/officeDocument/2006/customXml" ds:itemID="{AB1B181B-9AB8-412B-8B97-D203367D859F}"/>
</file>

<file path=customXml/itemProps2.xml><?xml version="1.0" encoding="utf-8"?>
<ds:datastoreItem xmlns:ds="http://schemas.openxmlformats.org/officeDocument/2006/customXml" ds:itemID="{B6957D87-8889-4BB6-84FE-CC7AAF859296}"/>
</file>

<file path=customXml/itemProps3.xml><?xml version="1.0" encoding="utf-8"?>
<ds:datastoreItem xmlns:ds="http://schemas.openxmlformats.org/officeDocument/2006/customXml" ds:itemID="{90083D27-8540-48EA-ACF1-8C6281AB21A2}"/>
</file>

<file path=docProps/app.xml><?xml version="1.0" encoding="utf-8"?>
<Properties xmlns="http://schemas.openxmlformats.org/officeDocument/2006/extended-properties" xmlns:vt="http://schemas.openxmlformats.org/officeDocument/2006/docPropsVTypes">
  <Template>Normal</Template>
  <TotalTime>995</TotalTime>
  <Pages>5</Pages>
  <Words>1277</Words>
  <Characters>7281</Characters>
  <Application>Microsoft Office Word</Application>
  <DocSecurity>0</DocSecurity>
  <Lines>60</Lines>
  <Paragraphs>17</Paragraphs>
  <ScaleCrop>false</ScaleCrop>
  <Company/>
  <LinksUpToDate>false</LinksUpToDate>
  <CharactersWithSpaces>8541</CharactersWithSpaces>
  <SharedDoc>false</SharedDoc>
  <HLinks>
    <vt:vector size="12" baseType="variant">
      <vt:variant>
        <vt:i4>3473516</vt:i4>
      </vt:variant>
      <vt:variant>
        <vt:i4>3</vt:i4>
      </vt:variant>
      <vt:variant>
        <vt:i4>0</vt:i4>
      </vt:variant>
      <vt:variant>
        <vt:i4>5</vt:i4>
      </vt:variant>
      <vt:variant>
        <vt:lpwstr>https://visitpago.com/counties/clarion-county/room-tax/</vt:lpwstr>
      </vt:variant>
      <vt:variant>
        <vt:lpwstr/>
      </vt:variant>
      <vt:variant>
        <vt:i4>4128799</vt:i4>
      </vt:variant>
      <vt:variant>
        <vt:i4>0</vt:i4>
      </vt:variant>
      <vt:variant>
        <vt:i4>0</vt:i4>
      </vt:variant>
      <vt:variant>
        <vt:i4>5</vt:i4>
      </vt:variant>
      <vt:variant>
        <vt:lpwstr>mailto:hind@clarioncountyedc.com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 Karns</dc:creator>
  <cp:keywords/>
  <dc:description/>
  <cp:lastModifiedBy>Hind Karns</cp:lastModifiedBy>
  <cp:revision>88</cp:revision>
  <dcterms:created xsi:type="dcterms:W3CDTF">2024-01-13T18:47:00Z</dcterms:created>
  <dcterms:modified xsi:type="dcterms:W3CDTF">2024-03-06T01:41:00Z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0x0101002D48779C15D1D54DB9F2B026CE4812BB</vt:lpwstr>
  </property>
  <property fmtid="{D5CDD505-2E9C-101B-9397-08002B2CF9AE}" pid="3" name="Order">
    <vt:r8>726200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activity">
    <vt:lpwstr>{"FileActivityType":"9","FileActivityTimeStamp":"2024-01-13T18:51:42.527Z","FileActivityUsersOnPage":[{"DisplayName":"Hind Karns","Id":"hind@clarioncountyedc.com"}],"FileActivityNavigationId":null}</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